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F65B5" w:rsidRDefault="00381B2D">
      <w:pPr>
        <w:pStyle w:val="0179"/>
      </w:pPr>
      <w:r>
        <w:rPr>
          <w:rFonts w:hint="eastAsia"/>
        </w:rPr>
        <w:t>2021</w:t>
      </w:r>
      <w:r>
        <w:rPr>
          <w:rFonts w:hint="eastAsia"/>
        </w:rPr>
        <w:t>年海南</w:t>
      </w:r>
      <w:r w:rsidR="00F9344B">
        <w:rPr>
          <w:rFonts w:hint="eastAsia"/>
        </w:rPr>
        <w:t>省</w:t>
      </w:r>
      <w:bookmarkStart w:id="0" w:name="_GoBack"/>
      <w:bookmarkEnd w:id="0"/>
      <w:r>
        <w:rPr>
          <w:rFonts w:hint="eastAsia"/>
        </w:rPr>
        <w:t>海口市公安局龙华分局招聘警务辅助人员笔试</w:t>
      </w:r>
      <w:r>
        <w:br/>
      </w:r>
      <w:r>
        <w:rPr>
          <w:rFonts w:hint="eastAsia"/>
        </w:rPr>
        <w:t>模拟卷一</w:t>
      </w:r>
    </w:p>
    <w:p w:rsidR="00DF65B5" w:rsidRPr="00AD67A9" w:rsidRDefault="00381B2D" w:rsidP="00AD67A9">
      <w:pPr>
        <w:pStyle w:val="017f1"/>
      </w:pPr>
      <w:r w:rsidRPr="00AD67A9">
        <w:rPr>
          <w:rFonts w:hint="eastAsia"/>
        </w:rPr>
        <w:t>一、单项选择题</w:t>
      </w:r>
    </w:p>
    <w:p w:rsidR="00261ED5" w:rsidRDefault="00261ED5" w:rsidP="00261ED5">
      <w:pPr>
        <w:pStyle w:val="017b"/>
        <w:ind w:left="525" w:hanging="525"/>
        <w:rPr>
          <w:szCs w:val="21"/>
        </w:rPr>
      </w:pPr>
      <w:r>
        <w:rPr>
          <w:rFonts w:hint="eastAsia"/>
        </w:rPr>
        <w:t>1</w:t>
      </w:r>
      <w:r>
        <w:rPr>
          <w:rFonts w:hint="eastAsia"/>
        </w:rPr>
        <w:t>．</w:t>
      </w:r>
      <w:r>
        <w:rPr>
          <w:rFonts w:hint="eastAsia"/>
        </w:rPr>
        <w:tab/>
      </w:r>
      <w:r>
        <w:rPr>
          <w:rFonts w:hint="eastAsia"/>
        </w:rPr>
        <w:t>下列文句中，与“沧海桑田，斗转星移”体现的哲理相同的是：</w:t>
      </w:r>
    </w:p>
    <w:p w:rsidR="00261ED5" w:rsidRDefault="00261ED5" w:rsidP="00261ED5">
      <w:pPr>
        <w:pStyle w:val="017c"/>
        <w:ind w:left="735" w:hanging="210"/>
      </w:pPr>
      <w:r>
        <w:t>A.</w:t>
      </w:r>
      <w:r>
        <w:rPr>
          <w:rFonts w:ascii="方正仿宋简体" w:hint="eastAsia"/>
        </w:rPr>
        <w:t>螳螂捕蝉，黄雀在后</w:t>
      </w:r>
      <w:r>
        <w:tab/>
        <w:t>B.</w:t>
      </w:r>
      <w:r>
        <w:rPr>
          <w:rFonts w:ascii="方正仿宋简体" w:hint="eastAsia"/>
        </w:rPr>
        <w:t>流水不腐，户枢不蠹</w:t>
      </w:r>
    </w:p>
    <w:p w:rsidR="00261ED5" w:rsidRDefault="00261ED5" w:rsidP="00261ED5">
      <w:pPr>
        <w:pStyle w:val="017c"/>
        <w:ind w:left="735" w:hanging="210"/>
      </w:pPr>
      <w:r>
        <w:t>C.</w:t>
      </w:r>
      <w:r>
        <w:rPr>
          <w:rFonts w:ascii="方正仿宋简体" w:hint="eastAsia"/>
        </w:rPr>
        <w:t>抱残守缺，因循守旧</w:t>
      </w:r>
      <w:r>
        <w:tab/>
        <w:t>D.</w:t>
      </w:r>
      <w:r>
        <w:rPr>
          <w:rFonts w:ascii="方正仿宋简体" w:hint="eastAsia"/>
        </w:rPr>
        <w:t>方中方睨，方生方死</w:t>
      </w:r>
    </w:p>
    <w:p w:rsidR="00261ED5" w:rsidRDefault="00261ED5" w:rsidP="00261ED5">
      <w:pPr>
        <w:pStyle w:val="017b"/>
        <w:ind w:left="525" w:hanging="525"/>
      </w:pPr>
      <w:r>
        <w:rPr>
          <w:rFonts w:hint="eastAsia"/>
        </w:rPr>
        <w:t>2</w:t>
      </w:r>
      <w:r>
        <w:rPr>
          <w:rFonts w:hint="eastAsia"/>
        </w:rPr>
        <w:t>．</w:t>
      </w:r>
      <w:r>
        <w:rPr>
          <w:rFonts w:hint="eastAsia"/>
        </w:rPr>
        <w:tab/>
      </w:r>
      <w:r>
        <w:rPr>
          <w:rFonts w:hint="eastAsia"/>
        </w:rPr>
        <w:t>“芳林新叶催陈叶，流水前波让后波。”这句诗包含的哲理是：</w:t>
      </w:r>
    </w:p>
    <w:p w:rsidR="00261ED5" w:rsidRDefault="00261ED5" w:rsidP="00261ED5">
      <w:pPr>
        <w:pStyle w:val="017c"/>
        <w:ind w:left="735" w:hanging="210"/>
      </w:pPr>
      <w:r>
        <w:t>A.</w:t>
      </w:r>
      <w:r>
        <w:rPr>
          <w:rFonts w:ascii="方正仿宋简体" w:hint="eastAsia"/>
        </w:rPr>
        <w:t>新事物代替旧事物是客观世界发展的普遍规律</w:t>
      </w:r>
    </w:p>
    <w:p w:rsidR="00261ED5" w:rsidRDefault="00261ED5" w:rsidP="00261ED5">
      <w:pPr>
        <w:pStyle w:val="017c"/>
        <w:ind w:left="735" w:hanging="210"/>
      </w:pPr>
      <w:r>
        <w:t>B.</w:t>
      </w:r>
      <w:r>
        <w:rPr>
          <w:rFonts w:ascii="方正仿宋简体" w:hint="eastAsia"/>
        </w:rPr>
        <w:t>事物发展是一个从量变到质变的过程</w:t>
      </w:r>
    </w:p>
    <w:p w:rsidR="00261ED5" w:rsidRDefault="00261ED5" w:rsidP="00261ED5">
      <w:pPr>
        <w:pStyle w:val="017c"/>
        <w:ind w:left="735" w:hanging="210"/>
      </w:pPr>
      <w:r>
        <w:t>C.</w:t>
      </w:r>
      <w:r>
        <w:rPr>
          <w:rFonts w:ascii="方正仿宋简体" w:hint="eastAsia"/>
        </w:rPr>
        <w:t>事物的发展是前进性与曲折性的统一</w:t>
      </w:r>
    </w:p>
    <w:p w:rsidR="00261ED5" w:rsidRDefault="00261ED5" w:rsidP="00261ED5">
      <w:pPr>
        <w:pStyle w:val="017c"/>
        <w:ind w:left="735" w:hanging="210"/>
      </w:pPr>
      <w:r>
        <w:t>D.</w:t>
      </w:r>
      <w:r>
        <w:rPr>
          <w:rFonts w:ascii="方正仿宋简体" w:hint="eastAsia"/>
        </w:rPr>
        <w:t>内因是事物变化的根据，外因是事物变化的条件</w:t>
      </w:r>
    </w:p>
    <w:p w:rsidR="00261ED5" w:rsidRDefault="00261ED5" w:rsidP="00261ED5">
      <w:pPr>
        <w:pStyle w:val="017b"/>
        <w:ind w:left="525" w:hanging="525"/>
      </w:pPr>
      <w:r>
        <w:rPr>
          <w:rFonts w:hint="eastAsia"/>
        </w:rPr>
        <w:t>3</w:t>
      </w:r>
      <w:r>
        <w:rPr>
          <w:rFonts w:hint="eastAsia"/>
        </w:rPr>
        <w:t>．</w:t>
      </w:r>
      <w:r>
        <w:rPr>
          <w:rFonts w:hint="eastAsia"/>
        </w:rPr>
        <w:tab/>
      </w:r>
      <w:r>
        <w:rPr>
          <w:rFonts w:hint="eastAsia"/>
        </w:rPr>
        <w:t>《论语·公冶长》中说：“朽木不可雕也，粪土之墙不可圬也。”这一判断体现的哲理是：</w:t>
      </w:r>
    </w:p>
    <w:p w:rsidR="00261ED5" w:rsidRDefault="00261ED5" w:rsidP="00261ED5">
      <w:pPr>
        <w:pStyle w:val="017c"/>
        <w:ind w:left="735" w:hanging="210"/>
      </w:pPr>
      <w:r>
        <w:rPr>
          <w:rFonts w:hint="eastAsia"/>
        </w:rPr>
        <w:t>A.</w:t>
      </w:r>
      <w:r>
        <w:rPr>
          <w:rFonts w:ascii="方正仿宋简体" w:hint="eastAsia"/>
        </w:rPr>
        <w:t>内因是关键</w:t>
      </w:r>
      <w:r>
        <w:tab/>
      </w:r>
      <w:r>
        <w:tab/>
        <w:t>B.</w:t>
      </w:r>
      <w:r>
        <w:rPr>
          <w:rFonts w:ascii="方正仿宋简体" w:hint="eastAsia"/>
        </w:rPr>
        <w:t>对立统一原理</w:t>
      </w:r>
    </w:p>
    <w:p w:rsidR="00261ED5" w:rsidRDefault="00261ED5" w:rsidP="00261ED5">
      <w:pPr>
        <w:pStyle w:val="017c"/>
        <w:ind w:left="735" w:hanging="210"/>
      </w:pPr>
      <w:r>
        <w:rPr>
          <w:rFonts w:hint="eastAsia"/>
        </w:rPr>
        <w:t>C.</w:t>
      </w:r>
      <w:r>
        <w:rPr>
          <w:rFonts w:ascii="方正仿宋简体" w:hint="eastAsia"/>
        </w:rPr>
        <w:t>量变引起质变</w:t>
      </w:r>
      <w:r>
        <w:tab/>
      </w:r>
      <w:r>
        <w:tab/>
        <w:t>D.</w:t>
      </w:r>
      <w:r>
        <w:rPr>
          <w:rFonts w:ascii="方正仿宋简体" w:hint="eastAsia"/>
        </w:rPr>
        <w:t>否定之否定原理</w:t>
      </w:r>
    </w:p>
    <w:p w:rsidR="00261ED5" w:rsidRDefault="00261ED5" w:rsidP="00261ED5">
      <w:pPr>
        <w:pStyle w:val="017b"/>
        <w:ind w:left="525" w:hanging="525"/>
      </w:pPr>
      <w:r>
        <w:rPr>
          <w:rFonts w:hint="eastAsia"/>
        </w:rPr>
        <w:t>4</w:t>
      </w:r>
      <w:r>
        <w:rPr>
          <w:rFonts w:hint="eastAsia"/>
        </w:rPr>
        <w:t>．</w:t>
      </w:r>
      <w:r>
        <w:rPr>
          <w:rFonts w:hint="eastAsia"/>
        </w:rPr>
        <w:tab/>
      </w:r>
      <w:r>
        <w:rPr>
          <w:rFonts w:hint="eastAsia"/>
        </w:rPr>
        <w:t>抗日民族统一战线中的中间势力不包括：</w:t>
      </w:r>
    </w:p>
    <w:p w:rsidR="00261ED5" w:rsidRDefault="00261ED5" w:rsidP="00261ED5">
      <w:pPr>
        <w:pStyle w:val="017c"/>
        <w:ind w:left="735" w:hanging="210"/>
      </w:pPr>
      <w:r>
        <w:t>A.</w:t>
      </w:r>
      <w:r>
        <w:rPr>
          <w:rFonts w:ascii="方正仿宋简体" w:hint="eastAsia"/>
        </w:rPr>
        <w:t>民族资产阶级</w:t>
      </w:r>
      <w:r>
        <w:rPr>
          <w:rFonts w:hint="eastAsia"/>
        </w:rPr>
        <w:tab/>
      </w:r>
      <w:r>
        <w:rPr>
          <w:rFonts w:hint="eastAsia"/>
        </w:rPr>
        <w:tab/>
        <w:t>B.</w:t>
      </w:r>
      <w:r>
        <w:rPr>
          <w:rFonts w:ascii="方正仿宋简体" w:hint="eastAsia"/>
        </w:rPr>
        <w:t>城市小资产阶级</w:t>
      </w:r>
    </w:p>
    <w:p w:rsidR="00261ED5" w:rsidRDefault="00261ED5" w:rsidP="00261ED5">
      <w:pPr>
        <w:pStyle w:val="017c"/>
        <w:ind w:left="735" w:hanging="210"/>
      </w:pPr>
      <w:r>
        <w:t>C.</w:t>
      </w:r>
      <w:r>
        <w:rPr>
          <w:rFonts w:ascii="方正仿宋简体" w:hint="eastAsia"/>
        </w:rPr>
        <w:t>地方实力派</w:t>
      </w:r>
      <w:r>
        <w:rPr>
          <w:rFonts w:hint="eastAsia"/>
        </w:rPr>
        <w:tab/>
      </w:r>
      <w:r>
        <w:rPr>
          <w:rFonts w:hint="eastAsia"/>
        </w:rPr>
        <w:tab/>
        <w:t>D.</w:t>
      </w:r>
      <w:r>
        <w:rPr>
          <w:rFonts w:ascii="方正仿宋简体" w:hint="eastAsia"/>
        </w:rPr>
        <w:t>开明绅士</w:t>
      </w:r>
    </w:p>
    <w:p w:rsidR="00261ED5" w:rsidRDefault="00261ED5" w:rsidP="00261ED5">
      <w:pPr>
        <w:pStyle w:val="017b"/>
        <w:ind w:left="525" w:hanging="525"/>
      </w:pPr>
      <w:r>
        <w:rPr>
          <w:rFonts w:hint="eastAsia"/>
        </w:rPr>
        <w:t>5</w:t>
      </w:r>
      <w:r>
        <w:rPr>
          <w:rFonts w:hint="eastAsia"/>
        </w:rPr>
        <w:t>．</w:t>
      </w:r>
      <w:r>
        <w:rPr>
          <w:rFonts w:hint="eastAsia"/>
        </w:rPr>
        <w:tab/>
      </w:r>
      <w:r>
        <w:rPr>
          <w:rFonts w:hint="eastAsia"/>
        </w:rPr>
        <w:t>党的十九大报告强调，只有社会主义才能救中国，只有</w:t>
      </w:r>
      <w:r>
        <w:rPr>
          <w:rFonts w:hint="eastAsia"/>
        </w:rPr>
        <w:t>________</w:t>
      </w:r>
      <w:r>
        <w:rPr>
          <w:rFonts w:hint="eastAsia"/>
        </w:rPr>
        <w:t>才能发展中国、发展社会主义、发展马克思主义。</w:t>
      </w:r>
    </w:p>
    <w:p w:rsidR="00261ED5" w:rsidRDefault="00261ED5" w:rsidP="00261ED5">
      <w:pPr>
        <w:pStyle w:val="017c"/>
        <w:ind w:left="735" w:hanging="210"/>
      </w:pPr>
      <w:r>
        <w:t>A.</w:t>
      </w:r>
      <w:r>
        <w:rPr>
          <w:rFonts w:ascii="方正仿宋简体"/>
        </w:rPr>
        <w:t>坚持党的领导</w:t>
      </w:r>
      <w:r>
        <w:tab/>
        <w:t>B.</w:t>
      </w:r>
      <w:r>
        <w:rPr>
          <w:rFonts w:ascii="方正仿宋简体"/>
        </w:rPr>
        <w:t>依法治国</w:t>
      </w:r>
      <w:r>
        <w:tab/>
        <w:t>C.</w:t>
      </w:r>
      <w:r>
        <w:rPr>
          <w:rFonts w:ascii="方正仿宋简体"/>
        </w:rPr>
        <w:t>改革开放</w:t>
      </w:r>
      <w:r>
        <w:tab/>
        <w:t>D.</w:t>
      </w:r>
      <w:r>
        <w:rPr>
          <w:rFonts w:ascii="方正仿宋简体"/>
        </w:rPr>
        <w:t>独立自主</w:t>
      </w:r>
    </w:p>
    <w:p w:rsidR="00261ED5" w:rsidRDefault="00261ED5" w:rsidP="00261ED5">
      <w:pPr>
        <w:pStyle w:val="017b"/>
        <w:ind w:left="525" w:hanging="525"/>
      </w:pPr>
      <w:r>
        <w:rPr>
          <w:rFonts w:hint="eastAsia"/>
        </w:rPr>
        <w:t>6</w:t>
      </w:r>
      <w:r>
        <w:rPr>
          <w:rFonts w:hint="eastAsia"/>
        </w:rPr>
        <w:t>．</w:t>
      </w:r>
      <w:r>
        <w:rPr>
          <w:rFonts w:hint="eastAsia"/>
        </w:rPr>
        <w:tab/>
      </w:r>
      <w:r>
        <w:rPr>
          <w:rFonts w:hint="eastAsia"/>
        </w:rPr>
        <w:t>习近平总书记强调，共享是中国特色社会主义的本质要求，共享发展注重的是解决社会公平正义问题，必须坚持</w:t>
      </w:r>
      <w:r>
        <w:rPr>
          <w:rFonts w:hint="eastAsia"/>
        </w:rPr>
        <w:t>________</w:t>
      </w:r>
      <w:r>
        <w:rPr>
          <w:rFonts w:hint="eastAsia"/>
        </w:rPr>
        <w:t>，不断推进全体人民共同富裕。</w:t>
      </w:r>
    </w:p>
    <w:p w:rsidR="00261ED5" w:rsidRDefault="00261ED5" w:rsidP="00261ED5">
      <w:pPr>
        <w:pStyle w:val="017c"/>
        <w:ind w:left="735" w:hanging="210"/>
      </w:pPr>
      <w:r>
        <w:rPr>
          <w:rFonts w:hint="eastAsia"/>
        </w:rPr>
        <w:lastRenderedPageBreak/>
        <w:t>A.</w:t>
      </w:r>
      <w:r>
        <w:rPr>
          <w:rFonts w:ascii="方正仿宋简体" w:hint="eastAsia"/>
        </w:rPr>
        <w:t>同心、同德、共建、共商</w:t>
      </w:r>
    </w:p>
    <w:p w:rsidR="00261ED5" w:rsidRDefault="00261ED5" w:rsidP="00261ED5">
      <w:pPr>
        <w:pStyle w:val="017c"/>
        <w:ind w:left="735" w:hanging="210"/>
      </w:pPr>
      <w:r>
        <w:rPr>
          <w:rFonts w:hint="eastAsia"/>
        </w:rPr>
        <w:t>B.</w:t>
      </w:r>
      <w:r>
        <w:rPr>
          <w:rFonts w:ascii="方正仿宋简体" w:hint="eastAsia"/>
        </w:rPr>
        <w:t>绿色、开放、合作、协调</w:t>
      </w:r>
    </w:p>
    <w:p w:rsidR="00261ED5" w:rsidRDefault="00261ED5" w:rsidP="00261ED5">
      <w:pPr>
        <w:pStyle w:val="017c"/>
        <w:ind w:left="735" w:hanging="210"/>
      </w:pPr>
      <w:r>
        <w:rPr>
          <w:rFonts w:hint="eastAsia"/>
        </w:rPr>
        <w:t>C.</w:t>
      </w:r>
      <w:r>
        <w:rPr>
          <w:rFonts w:ascii="方正仿宋简体" w:hint="eastAsia"/>
        </w:rPr>
        <w:t>务实、务本、求真、求精</w:t>
      </w:r>
    </w:p>
    <w:p w:rsidR="00261ED5" w:rsidRDefault="00261ED5" w:rsidP="00261ED5">
      <w:pPr>
        <w:pStyle w:val="017c"/>
        <w:ind w:left="735" w:hanging="210"/>
      </w:pPr>
      <w:r>
        <w:rPr>
          <w:rFonts w:hint="eastAsia"/>
        </w:rPr>
        <w:t>D.</w:t>
      </w:r>
      <w:r>
        <w:rPr>
          <w:rFonts w:ascii="方正仿宋简体" w:hint="eastAsia"/>
        </w:rPr>
        <w:t>全民共享、全面共享、共建共享、浙进共享</w:t>
      </w:r>
    </w:p>
    <w:p w:rsidR="00261ED5" w:rsidRDefault="00261ED5" w:rsidP="00261ED5">
      <w:pPr>
        <w:pStyle w:val="017b"/>
        <w:ind w:left="525" w:hanging="525"/>
      </w:pPr>
      <w:r>
        <w:rPr>
          <w:rFonts w:hint="eastAsia"/>
        </w:rPr>
        <w:t>7</w:t>
      </w:r>
      <w:r>
        <w:rPr>
          <w:rFonts w:hint="eastAsia"/>
        </w:rPr>
        <w:t>．</w:t>
      </w:r>
      <w:r>
        <w:rPr>
          <w:rFonts w:hint="eastAsia"/>
        </w:rPr>
        <w:tab/>
      </w:r>
      <w:r>
        <w:rPr>
          <w:rFonts w:hint="eastAsia"/>
        </w:rPr>
        <w:t>长期以来，我们党带领人民就是要不断解决“挨打”“挨饿”“挨骂”这三大问题。经过几代人不懈奋斗，前两个问题基本得到解决，但“挨骂”的问题还没有得到根本解决。为此，新时代的要求就是必须：</w:t>
      </w:r>
    </w:p>
    <w:p w:rsidR="00261ED5" w:rsidRDefault="00261ED5" w:rsidP="00261ED5">
      <w:pPr>
        <w:pStyle w:val="017c"/>
        <w:ind w:left="735" w:hanging="210"/>
      </w:pPr>
      <w:r>
        <w:rPr>
          <w:rFonts w:hint="eastAsia"/>
        </w:rPr>
        <w:t>A.</w:t>
      </w:r>
      <w:r>
        <w:rPr>
          <w:rFonts w:ascii="方正仿宋简体" w:hint="eastAsia"/>
        </w:rPr>
        <w:t>解决落后问题</w:t>
      </w:r>
      <w:r>
        <w:rPr>
          <w:rFonts w:hint="eastAsia"/>
        </w:rPr>
        <w:tab/>
      </w:r>
      <w:r>
        <w:rPr>
          <w:rFonts w:hint="eastAsia"/>
        </w:rPr>
        <w:tab/>
        <w:t>B.</w:t>
      </w:r>
      <w:r>
        <w:rPr>
          <w:rFonts w:ascii="方正仿宋简体" w:hint="eastAsia"/>
        </w:rPr>
        <w:t>讲好中国故事</w:t>
      </w:r>
    </w:p>
    <w:p w:rsidR="00261ED5" w:rsidRDefault="00261ED5" w:rsidP="00261ED5">
      <w:pPr>
        <w:pStyle w:val="017c"/>
        <w:ind w:left="735" w:hanging="210"/>
      </w:pPr>
      <w:r>
        <w:rPr>
          <w:rFonts w:hint="eastAsia"/>
        </w:rPr>
        <w:t>C.</w:t>
      </w:r>
      <w:r>
        <w:rPr>
          <w:rFonts w:ascii="方正仿宋简体" w:hint="eastAsia"/>
        </w:rPr>
        <w:t>实施精准扶贫</w:t>
      </w:r>
      <w:r>
        <w:rPr>
          <w:rFonts w:hint="eastAsia"/>
        </w:rPr>
        <w:tab/>
      </w:r>
      <w:r>
        <w:rPr>
          <w:rFonts w:hint="eastAsia"/>
        </w:rPr>
        <w:tab/>
        <w:t>D.</w:t>
      </w:r>
      <w:r>
        <w:rPr>
          <w:rFonts w:ascii="方正仿宋简体" w:hint="eastAsia"/>
        </w:rPr>
        <w:t>防止和平渗透</w:t>
      </w:r>
    </w:p>
    <w:p w:rsidR="00261ED5" w:rsidRPr="00AD67A9" w:rsidRDefault="00261ED5" w:rsidP="00AD67A9">
      <w:pPr>
        <w:pStyle w:val="017b"/>
        <w:ind w:left="525" w:hanging="525"/>
      </w:pPr>
      <w:r w:rsidRPr="00AD67A9">
        <w:rPr>
          <w:rStyle w:val="15"/>
          <w:rFonts w:cs="宋体" w:hint="eastAsia"/>
          <w:b w:val="0"/>
          <w:bCs w:val="0"/>
        </w:rPr>
        <w:t>8</w:t>
      </w:r>
      <w:r w:rsidRPr="00AD67A9">
        <w:rPr>
          <w:rStyle w:val="15"/>
          <w:rFonts w:cs="宋体" w:hint="eastAsia"/>
          <w:b w:val="0"/>
          <w:bCs w:val="0"/>
        </w:rPr>
        <w:t>．</w:t>
      </w:r>
      <w:r w:rsidRPr="00AD67A9">
        <w:rPr>
          <w:rStyle w:val="15"/>
          <w:rFonts w:cs="宋体" w:hint="eastAsia"/>
          <w:b w:val="0"/>
          <w:bCs w:val="0"/>
        </w:rPr>
        <w:tab/>
      </w:r>
      <w:r w:rsidRPr="00AD67A9">
        <w:rPr>
          <w:rStyle w:val="15"/>
          <w:rFonts w:cs="宋体" w:hint="eastAsia"/>
          <w:b w:val="0"/>
          <w:bCs w:val="0"/>
        </w:rPr>
        <w:t>十八届六中全会提出共产主义远大理想和中国特色社会主义共同理想，是中国共产党人的</w:t>
      </w:r>
      <w:r w:rsidRPr="00AD67A9">
        <w:rPr>
          <w:rStyle w:val="15"/>
          <w:rFonts w:cs="宋体" w:hint="eastAsia"/>
          <w:b w:val="0"/>
          <w:bCs w:val="0"/>
        </w:rPr>
        <w:t>________</w:t>
      </w:r>
      <w:r w:rsidRPr="00AD67A9">
        <w:rPr>
          <w:rStyle w:val="15"/>
          <w:rFonts w:cs="宋体" w:hint="eastAsia"/>
          <w:b w:val="0"/>
          <w:bCs w:val="0"/>
        </w:rPr>
        <w:t>，也是保持党的团结统一的思想基础。</w:t>
      </w:r>
    </w:p>
    <w:p w:rsidR="00261ED5" w:rsidRPr="00AD67A9" w:rsidRDefault="00261ED5" w:rsidP="00AD67A9">
      <w:pPr>
        <w:pStyle w:val="017c"/>
        <w:ind w:left="735" w:hanging="210"/>
      </w:pPr>
      <w:r w:rsidRPr="00AD67A9">
        <w:rPr>
          <w:rFonts w:hint="eastAsia"/>
        </w:rPr>
        <w:t>A.</w:t>
      </w:r>
      <w:r w:rsidRPr="00AD67A9">
        <w:rPr>
          <w:rFonts w:hint="eastAsia"/>
        </w:rPr>
        <w:t>精神支柱和组织灵魂</w:t>
      </w:r>
      <w:r w:rsidRPr="00AD67A9">
        <w:rPr>
          <w:rFonts w:hint="eastAsia"/>
        </w:rPr>
        <w:tab/>
        <w:t>B.</w:t>
      </w:r>
      <w:r w:rsidRPr="00AD67A9">
        <w:rPr>
          <w:rFonts w:hint="eastAsia"/>
        </w:rPr>
        <w:t>思想支柱和组织灵魂</w:t>
      </w:r>
    </w:p>
    <w:p w:rsidR="00261ED5" w:rsidRPr="00AD67A9" w:rsidRDefault="00261ED5" w:rsidP="00AD67A9">
      <w:pPr>
        <w:pStyle w:val="017c"/>
        <w:ind w:left="735" w:hanging="210"/>
      </w:pPr>
      <w:r w:rsidRPr="00AD67A9">
        <w:rPr>
          <w:rFonts w:hint="eastAsia"/>
        </w:rPr>
        <w:t>C.</w:t>
      </w:r>
      <w:r w:rsidRPr="00AD67A9">
        <w:rPr>
          <w:rFonts w:hint="eastAsia"/>
        </w:rPr>
        <w:t>精神支柱和政治灵魂</w:t>
      </w:r>
      <w:r w:rsidRPr="00AD67A9">
        <w:rPr>
          <w:rFonts w:hint="eastAsia"/>
        </w:rPr>
        <w:tab/>
        <w:t>D.</w:t>
      </w:r>
      <w:r w:rsidRPr="00AD67A9">
        <w:rPr>
          <w:rFonts w:hint="eastAsia"/>
        </w:rPr>
        <w:t>思想支柱和政治灵魂</w:t>
      </w:r>
    </w:p>
    <w:p w:rsidR="00261ED5" w:rsidRDefault="00261ED5" w:rsidP="00261ED5">
      <w:pPr>
        <w:pStyle w:val="017b"/>
        <w:ind w:left="525" w:hanging="525"/>
      </w:pPr>
      <w:r>
        <w:rPr>
          <w:rFonts w:hint="eastAsia"/>
        </w:rPr>
        <w:t>9</w:t>
      </w:r>
      <w:r>
        <w:rPr>
          <w:rFonts w:hint="eastAsia"/>
        </w:rPr>
        <w:t>．</w:t>
      </w:r>
      <w:r>
        <w:rPr>
          <w:rFonts w:hint="eastAsia"/>
        </w:rPr>
        <w:tab/>
      </w:r>
      <w:r>
        <w:rPr>
          <w:rFonts w:hint="eastAsia"/>
        </w:rPr>
        <w:t>我国总体安全观的宗旨是：</w:t>
      </w:r>
    </w:p>
    <w:p w:rsidR="00261ED5" w:rsidRDefault="00261ED5" w:rsidP="00261ED5">
      <w:pPr>
        <w:pStyle w:val="017c"/>
        <w:ind w:left="735" w:hanging="210"/>
      </w:pPr>
      <w:r>
        <w:rPr>
          <w:rFonts w:hint="eastAsia"/>
        </w:rPr>
        <w:t>A.</w:t>
      </w:r>
      <w:r>
        <w:rPr>
          <w:rFonts w:ascii="方正仿宋简体" w:hint="eastAsia"/>
        </w:rPr>
        <w:t>人民安全</w:t>
      </w:r>
      <w:r>
        <w:rPr>
          <w:rFonts w:hint="eastAsia"/>
        </w:rPr>
        <w:tab/>
        <w:t>B.</w:t>
      </w:r>
      <w:r>
        <w:rPr>
          <w:rFonts w:ascii="方正仿宋简体" w:hint="eastAsia"/>
        </w:rPr>
        <w:t>经济安全</w:t>
      </w:r>
      <w:r>
        <w:rPr>
          <w:rFonts w:hint="eastAsia"/>
        </w:rPr>
        <w:tab/>
        <w:t>C.</w:t>
      </w:r>
      <w:r>
        <w:rPr>
          <w:rFonts w:ascii="方正仿宋简体" w:hint="eastAsia"/>
        </w:rPr>
        <w:t>政治安全</w:t>
      </w:r>
      <w:r>
        <w:rPr>
          <w:rFonts w:hint="eastAsia"/>
        </w:rPr>
        <w:tab/>
        <w:t>D.</w:t>
      </w:r>
      <w:r>
        <w:rPr>
          <w:rFonts w:ascii="方正仿宋简体" w:hint="eastAsia"/>
        </w:rPr>
        <w:t>社会安全</w:t>
      </w:r>
    </w:p>
    <w:p w:rsidR="00261ED5" w:rsidRDefault="00261ED5" w:rsidP="00261ED5">
      <w:pPr>
        <w:pStyle w:val="017b"/>
        <w:ind w:left="525" w:hanging="525"/>
        <w:rPr>
          <w:rFonts w:eastAsia="仿宋_GB2312"/>
        </w:rPr>
      </w:pPr>
      <w:r>
        <w:rPr>
          <w:rFonts w:hint="eastAsia"/>
        </w:rPr>
        <w:t>10</w:t>
      </w:r>
      <w:r>
        <w:rPr>
          <w:rFonts w:hint="eastAsia"/>
        </w:rPr>
        <w:t>．</w:t>
      </w:r>
      <w:r>
        <w:rPr>
          <w:rFonts w:hint="eastAsia"/>
        </w:rPr>
        <w:tab/>
        <w:t>________</w:t>
      </w:r>
      <w:r>
        <w:rPr>
          <w:rFonts w:hint="eastAsia"/>
        </w:rPr>
        <w:t>是历史的创造者，是决定党和国家前途命运的根本力量。</w:t>
      </w:r>
    </w:p>
    <w:p w:rsidR="00261ED5" w:rsidRDefault="00261ED5" w:rsidP="00261ED5">
      <w:pPr>
        <w:pStyle w:val="017c"/>
        <w:ind w:left="735" w:hanging="210"/>
      </w:pPr>
      <w:r>
        <w:t>A.</w:t>
      </w:r>
      <w:r>
        <w:rPr>
          <w:rFonts w:ascii="方正仿宋简体"/>
        </w:rPr>
        <w:t>工人农民</w:t>
      </w:r>
      <w:r>
        <w:rPr>
          <w:rFonts w:hint="eastAsia"/>
        </w:rPr>
        <w:tab/>
      </w:r>
      <w:r>
        <w:t>B.</w:t>
      </w:r>
      <w:r>
        <w:rPr>
          <w:rFonts w:ascii="方正仿宋简体"/>
        </w:rPr>
        <w:t>人民</w:t>
      </w:r>
      <w:r>
        <w:rPr>
          <w:rFonts w:hint="eastAsia"/>
        </w:rPr>
        <w:tab/>
        <w:t>C.</w:t>
      </w:r>
      <w:r>
        <w:rPr>
          <w:rFonts w:ascii="方正仿宋简体"/>
        </w:rPr>
        <w:t>群众</w:t>
      </w:r>
      <w:r>
        <w:rPr>
          <w:rFonts w:hint="eastAsia"/>
        </w:rPr>
        <w:tab/>
      </w:r>
      <w:r>
        <w:t>D.</w:t>
      </w:r>
      <w:r>
        <w:rPr>
          <w:rFonts w:ascii="方正仿宋简体"/>
        </w:rPr>
        <w:t>中国共产党</w:t>
      </w:r>
    </w:p>
    <w:p w:rsidR="00261ED5" w:rsidRDefault="00261ED5" w:rsidP="00261ED5">
      <w:pPr>
        <w:pStyle w:val="017b"/>
        <w:ind w:left="525" w:hanging="525"/>
      </w:pPr>
      <w:r>
        <w:rPr>
          <w:rFonts w:hint="eastAsia"/>
        </w:rPr>
        <w:t>11</w:t>
      </w:r>
      <w:r>
        <w:rPr>
          <w:rFonts w:hint="eastAsia"/>
        </w:rPr>
        <w:t>．</w:t>
      </w:r>
      <w:r>
        <w:rPr>
          <w:rFonts w:hint="eastAsia"/>
        </w:rPr>
        <w:tab/>
        <w:t>2021</w:t>
      </w:r>
      <w:r>
        <w:rPr>
          <w:rFonts w:hint="eastAsia"/>
        </w:rPr>
        <w:t>年中央一号文件指出，加快推进村庄规划工作，健全农房建设质量安全法律法规和监管体制，</w:t>
      </w:r>
      <w:r>
        <w:rPr>
          <w:rFonts w:hint="eastAsia"/>
        </w:rPr>
        <w:t>________</w:t>
      </w:r>
      <w:r>
        <w:rPr>
          <w:rFonts w:hint="eastAsia"/>
        </w:rPr>
        <w:t>内完成安全隐患排查整治。</w:t>
      </w:r>
    </w:p>
    <w:p w:rsidR="00261ED5" w:rsidRDefault="00261ED5" w:rsidP="00261ED5">
      <w:pPr>
        <w:pStyle w:val="017c"/>
        <w:ind w:left="735" w:hanging="210"/>
      </w:pPr>
      <w:r>
        <w:t>A.</w:t>
      </w:r>
      <w:r>
        <w:rPr>
          <w:rFonts w:hint="eastAsia"/>
        </w:rPr>
        <w:t>2</w:t>
      </w:r>
      <w:r>
        <w:rPr>
          <w:rFonts w:ascii="方正仿宋简体" w:hint="eastAsia"/>
        </w:rPr>
        <w:t>年</w:t>
      </w:r>
      <w:r>
        <w:rPr>
          <w:rFonts w:hint="eastAsia"/>
        </w:rPr>
        <w:tab/>
      </w:r>
      <w:r>
        <w:t>B.</w:t>
      </w:r>
      <w:r>
        <w:rPr>
          <w:rFonts w:hint="eastAsia"/>
        </w:rPr>
        <w:t>3</w:t>
      </w:r>
      <w:r>
        <w:rPr>
          <w:rFonts w:ascii="方正仿宋简体" w:hint="eastAsia"/>
        </w:rPr>
        <w:t>年</w:t>
      </w:r>
      <w:r>
        <w:tab/>
        <w:t>C.</w:t>
      </w:r>
      <w:r>
        <w:rPr>
          <w:rFonts w:hint="eastAsia"/>
        </w:rPr>
        <w:t>4</w:t>
      </w:r>
      <w:r>
        <w:rPr>
          <w:rFonts w:ascii="方正仿宋简体" w:hint="eastAsia"/>
        </w:rPr>
        <w:t>年</w:t>
      </w:r>
      <w:r>
        <w:tab/>
        <w:t>D.</w:t>
      </w:r>
      <w:r>
        <w:rPr>
          <w:rFonts w:hint="eastAsia"/>
        </w:rPr>
        <w:t>5</w:t>
      </w:r>
      <w:r>
        <w:rPr>
          <w:rFonts w:ascii="方正仿宋简体" w:hint="eastAsia"/>
        </w:rPr>
        <w:t>年</w:t>
      </w:r>
    </w:p>
    <w:p w:rsidR="00261ED5" w:rsidRDefault="00261ED5" w:rsidP="00261ED5">
      <w:pPr>
        <w:pStyle w:val="017b"/>
        <w:ind w:left="525" w:hanging="525"/>
      </w:pPr>
      <w:r>
        <w:rPr>
          <w:rFonts w:hint="eastAsia"/>
        </w:rPr>
        <w:t>12</w:t>
      </w:r>
      <w:r>
        <w:rPr>
          <w:rFonts w:hint="eastAsia"/>
        </w:rPr>
        <w:t>．</w:t>
      </w:r>
      <w:r>
        <w:rPr>
          <w:rFonts w:hint="eastAsia"/>
        </w:rPr>
        <w:tab/>
        <w:t>2021</w:t>
      </w:r>
      <w:r>
        <w:rPr>
          <w:rFonts w:hint="eastAsia"/>
        </w:rPr>
        <w:t>年</w:t>
      </w:r>
      <w:r>
        <w:rPr>
          <w:rFonts w:hint="eastAsia"/>
        </w:rPr>
        <w:t>3</w:t>
      </w:r>
      <w:r>
        <w:rPr>
          <w:rFonts w:hint="eastAsia"/>
        </w:rPr>
        <w:t>月</w:t>
      </w:r>
      <w:r>
        <w:rPr>
          <w:rFonts w:hint="eastAsia"/>
        </w:rPr>
        <w:t>5</w:t>
      </w:r>
      <w:r>
        <w:rPr>
          <w:rFonts w:hint="eastAsia"/>
        </w:rPr>
        <w:t>日，习近平参加了他所在的十三届全国人大四次会议内蒙古代表团审议，这是党的十九大以来总书记第</w:t>
      </w:r>
      <w:r>
        <w:rPr>
          <w:rFonts w:hint="eastAsia"/>
        </w:rPr>
        <w:t>________</w:t>
      </w:r>
      <w:r>
        <w:rPr>
          <w:rFonts w:hint="eastAsia"/>
        </w:rPr>
        <w:t>次到内蒙古代表团。</w:t>
      </w:r>
    </w:p>
    <w:p w:rsidR="00261ED5" w:rsidRDefault="00261ED5" w:rsidP="00261ED5">
      <w:pPr>
        <w:pStyle w:val="017c"/>
        <w:ind w:left="735" w:hanging="210"/>
      </w:pPr>
      <w:r>
        <w:t>A.</w:t>
      </w:r>
      <w:r>
        <w:rPr>
          <w:rFonts w:ascii="方正仿宋简体" w:hint="eastAsia"/>
        </w:rPr>
        <w:t>二</w:t>
      </w:r>
      <w:r>
        <w:rPr>
          <w:rFonts w:hint="eastAsia"/>
        </w:rPr>
        <w:tab/>
      </w:r>
      <w:r>
        <w:t>B.</w:t>
      </w:r>
      <w:r>
        <w:rPr>
          <w:rFonts w:ascii="方正仿宋简体" w:hint="eastAsia"/>
        </w:rPr>
        <w:t>三</w:t>
      </w:r>
      <w:r>
        <w:rPr>
          <w:rFonts w:hint="eastAsia"/>
        </w:rPr>
        <w:tab/>
      </w:r>
      <w:r>
        <w:t>C.</w:t>
      </w:r>
      <w:r>
        <w:rPr>
          <w:rFonts w:ascii="方正仿宋简体" w:hint="eastAsia"/>
        </w:rPr>
        <w:t>四</w:t>
      </w:r>
      <w:r>
        <w:rPr>
          <w:rFonts w:hint="eastAsia"/>
        </w:rPr>
        <w:tab/>
      </w:r>
      <w:r>
        <w:t>D.</w:t>
      </w:r>
      <w:r>
        <w:rPr>
          <w:rFonts w:ascii="方正仿宋简体" w:hint="eastAsia"/>
        </w:rPr>
        <w:t>五</w:t>
      </w:r>
    </w:p>
    <w:p w:rsidR="00261ED5" w:rsidRDefault="00261ED5" w:rsidP="00261ED5">
      <w:pPr>
        <w:pStyle w:val="017b"/>
        <w:ind w:left="525" w:hanging="525"/>
        <w:rPr>
          <w:rFonts w:eastAsia="仿宋_GB2312"/>
        </w:rPr>
      </w:pPr>
      <w:r>
        <w:rPr>
          <w:rFonts w:hint="eastAsia"/>
        </w:rPr>
        <w:t>13</w:t>
      </w:r>
      <w:r>
        <w:rPr>
          <w:rFonts w:hint="eastAsia"/>
        </w:rPr>
        <w:t>．</w:t>
      </w:r>
      <w:r>
        <w:rPr>
          <w:rFonts w:hint="eastAsia"/>
        </w:rPr>
        <w:tab/>
        <w:t>2021</w:t>
      </w:r>
      <w:r>
        <w:rPr>
          <w:rFonts w:hint="eastAsia"/>
        </w:rPr>
        <w:t>年</w:t>
      </w:r>
      <w:r>
        <w:rPr>
          <w:rFonts w:hint="eastAsia"/>
        </w:rPr>
        <w:t>1</w:t>
      </w:r>
      <w:r>
        <w:rPr>
          <w:rFonts w:hint="eastAsia"/>
        </w:rPr>
        <w:t>月</w:t>
      </w:r>
      <w:r>
        <w:rPr>
          <w:rFonts w:hint="eastAsia"/>
        </w:rPr>
        <w:t>11</w:t>
      </w:r>
      <w:r>
        <w:rPr>
          <w:rFonts w:hint="eastAsia"/>
        </w:rPr>
        <w:t>日，省部级主要领导干部学习贯彻党的十九届五中全会精神专题研讨班在中央党校（国家行政学院）开班，习近平在开班式上发表重要讲话。他强调，构建新发展格局最本质的特征是实现高水平的</w:t>
      </w:r>
      <w:r>
        <w:rPr>
          <w:rFonts w:hint="eastAsia"/>
        </w:rPr>
        <w:t>________</w:t>
      </w:r>
      <w:r>
        <w:rPr>
          <w:rFonts w:hint="eastAsia"/>
        </w:rPr>
        <w:t>，必须更强调</w:t>
      </w:r>
      <w:r>
        <w:rPr>
          <w:rFonts w:hint="eastAsia"/>
        </w:rPr>
        <w:t>________</w:t>
      </w:r>
      <w:r>
        <w:rPr>
          <w:rFonts w:hint="eastAsia"/>
        </w:rPr>
        <w:t>，全</w:t>
      </w:r>
      <w:r>
        <w:rPr>
          <w:rFonts w:hint="eastAsia"/>
        </w:rPr>
        <w:lastRenderedPageBreak/>
        <w:t>面加强对科技创新的部署，集合优势资源，有力有序推进创新攻关的“揭榜挂帅”体制机制，加强创新链和产业链对接。</w:t>
      </w:r>
    </w:p>
    <w:p w:rsidR="00261ED5" w:rsidRDefault="00261ED5" w:rsidP="00261ED5">
      <w:pPr>
        <w:pStyle w:val="017c"/>
        <w:ind w:left="735" w:hanging="210"/>
      </w:pPr>
      <w:r>
        <w:t>A.</w:t>
      </w:r>
      <w:r>
        <w:rPr>
          <w:rFonts w:ascii="方正仿宋简体" w:hint="eastAsia"/>
        </w:rPr>
        <w:t>全面改革</w:t>
      </w:r>
      <w:r w:rsidR="00AD67A9">
        <w:rPr>
          <w:rFonts w:ascii="方正仿宋简体" w:hint="eastAsia"/>
        </w:rPr>
        <w:t xml:space="preserve">　</w:t>
      </w:r>
      <w:r>
        <w:rPr>
          <w:rFonts w:ascii="方正仿宋简体" w:hint="eastAsia"/>
        </w:rPr>
        <w:t>自主创新</w:t>
      </w:r>
      <w:r>
        <w:rPr>
          <w:rFonts w:hint="eastAsia"/>
        </w:rPr>
        <w:tab/>
      </w:r>
      <w:r>
        <w:t>B.</w:t>
      </w:r>
      <w:r>
        <w:rPr>
          <w:rFonts w:ascii="方正仿宋简体" w:hint="eastAsia"/>
        </w:rPr>
        <w:t>全面改革</w:t>
      </w:r>
      <w:r w:rsidR="00AD67A9">
        <w:rPr>
          <w:rFonts w:ascii="方正仿宋简体" w:hint="eastAsia"/>
        </w:rPr>
        <w:t xml:space="preserve">　</w:t>
      </w:r>
      <w:r>
        <w:rPr>
          <w:rFonts w:ascii="方正仿宋简体" w:hint="eastAsia"/>
        </w:rPr>
        <w:t>扩大开放</w:t>
      </w:r>
    </w:p>
    <w:p w:rsidR="00261ED5" w:rsidRDefault="00261ED5" w:rsidP="00261ED5">
      <w:pPr>
        <w:pStyle w:val="017c"/>
        <w:ind w:left="735" w:hanging="210"/>
      </w:pPr>
      <w:r>
        <w:t>C.</w:t>
      </w:r>
      <w:r>
        <w:rPr>
          <w:rFonts w:ascii="方正仿宋简体" w:hint="eastAsia"/>
        </w:rPr>
        <w:t>自立自强</w:t>
      </w:r>
      <w:r w:rsidR="00AD67A9">
        <w:rPr>
          <w:rFonts w:ascii="方正仿宋简体" w:hint="eastAsia"/>
        </w:rPr>
        <w:t xml:space="preserve">　</w:t>
      </w:r>
      <w:r>
        <w:rPr>
          <w:rFonts w:ascii="方正仿宋简体" w:hint="eastAsia"/>
        </w:rPr>
        <w:t>自主创新</w:t>
      </w:r>
      <w:r>
        <w:rPr>
          <w:rFonts w:hint="eastAsia"/>
        </w:rPr>
        <w:tab/>
      </w:r>
      <w:r>
        <w:t>D.</w:t>
      </w:r>
      <w:r>
        <w:rPr>
          <w:rFonts w:ascii="方正仿宋简体" w:hint="eastAsia"/>
        </w:rPr>
        <w:t>自立自强</w:t>
      </w:r>
      <w:r w:rsidR="00AD67A9">
        <w:rPr>
          <w:rFonts w:ascii="方正仿宋简体" w:hint="eastAsia"/>
        </w:rPr>
        <w:t xml:space="preserve">　</w:t>
      </w:r>
      <w:r>
        <w:rPr>
          <w:rFonts w:ascii="方正仿宋简体" w:hint="eastAsia"/>
        </w:rPr>
        <w:t>扩大开放</w:t>
      </w:r>
    </w:p>
    <w:p w:rsidR="00261ED5" w:rsidRDefault="00261ED5" w:rsidP="00261ED5">
      <w:pPr>
        <w:pStyle w:val="017b"/>
        <w:ind w:left="525" w:hanging="525"/>
        <w:rPr>
          <w:rFonts w:eastAsia="仿宋_GB2312"/>
        </w:rPr>
      </w:pPr>
      <w:r>
        <w:rPr>
          <w:rFonts w:hint="eastAsia"/>
        </w:rPr>
        <w:t>14</w:t>
      </w:r>
      <w:r>
        <w:rPr>
          <w:rFonts w:hint="eastAsia"/>
        </w:rPr>
        <w:t>．</w:t>
      </w:r>
      <w:r>
        <w:rPr>
          <w:rFonts w:hint="eastAsia"/>
        </w:rPr>
        <w:tab/>
        <w:t>2020</w:t>
      </w:r>
      <w:r>
        <w:rPr>
          <w:rFonts w:hint="eastAsia"/>
        </w:rPr>
        <w:t>年</w:t>
      </w:r>
      <w:r>
        <w:rPr>
          <w:rFonts w:hint="eastAsia"/>
        </w:rPr>
        <w:t>12</w:t>
      </w:r>
      <w:r>
        <w:rPr>
          <w:rFonts w:hint="eastAsia"/>
        </w:rPr>
        <w:t>月</w:t>
      </w:r>
      <w:r>
        <w:rPr>
          <w:rFonts w:hint="eastAsia"/>
        </w:rPr>
        <w:t>11</w:t>
      </w:r>
      <w:r>
        <w:rPr>
          <w:rFonts w:hint="eastAsia"/>
        </w:rPr>
        <w:t>日，中国自主设计建造的</w:t>
      </w:r>
      <w:r>
        <w:rPr>
          <w:rFonts w:hint="eastAsia"/>
        </w:rPr>
        <w:t>________</w:t>
      </w:r>
      <w:r>
        <w:rPr>
          <w:rFonts w:hint="eastAsia"/>
        </w:rPr>
        <w:t>建成通车。大桥全长</w:t>
      </w:r>
      <w:r>
        <w:rPr>
          <w:rFonts w:hint="eastAsia"/>
        </w:rPr>
        <w:t>6409</w:t>
      </w:r>
      <w:r>
        <w:rPr>
          <w:rFonts w:hint="eastAsia"/>
        </w:rPr>
        <w:t>米，其中主桥主跨</w:t>
      </w:r>
      <w:r>
        <w:rPr>
          <w:rFonts w:hint="eastAsia"/>
        </w:rPr>
        <w:t>1092</w:t>
      </w:r>
      <w:r>
        <w:rPr>
          <w:rFonts w:hint="eastAsia"/>
        </w:rPr>
        <w:t>米，是中国首座铁路悬索桥，也是世界首座高速铁路悬索桥，在中国乃至世界铁路桥梁建设史上具有里程碑意义。</w:t>
      </w:r>
    </w:p>
    <w:p w:rsidR="00261ED5" w:rsidRDefault="00261ED5" w:rsidP="00261ED5">
      <w:pPr>
        <w:pStyle w:val="017c"/>
        <w:ind w:left="735" w:hanging="210"/>
      </w:pPr>
      <w:r>
        <w:t>A.</w:t>
      </w:r>
      <w:r>
        <w:rPr>
          <w:rFonts w:ascii="方正仿宋简体" w:hint="eastAsia"/>
        </w:rPr>
        <w:t>阿墨江双线特大桥</w:t>
      </w:r>
      <w:r>
        <w:rPr>
          <w:rFonts w:hint="eastAsia"/>
        </w:rPr>
        <w:tab/>
      </w:r>
      <w:r>
        <w:rPr>
          <w:rFonts w:hint="eastAsia"/>
        </w:rPr>
        <w:tab/>
      </w:r>
      <w:r>
        <w:t>B.</w:t>
      </w:r>
      <w:r>
        <w:rPr>
          <w:rFonts w:ascii="方正仿宋简体" w:hint="eastAsia"/>
        </w:rPr>
        <w:t>凤凰黄河大桥</w:t>
      </w:r>
    </w:p>
    <w:p w:rsidR="00261ED5" w:rsidRDefault="00261ED5" w:rsidP="00261ED5">
      <w:pPr>
        <w:pStyle w:val="017c"/>
        <w:ind w:left="735" w:hanging="210"/>
      </w:pPr>
      <w:r>
        <w:t>C.</w:t>
      </w:r>
      <w:r>
        <w:rPr>
          <w:rFonts w:ascii="方正仿宋简体" w:hint="eastAsia"/>
        </w:rPr>
        <w:t>常益长高铁沅江特大桥</w:t>
      </w:r>
      <w:r>
        <w:rPr>
          <w:rFonts w:hint="eastAsia"/>
        </w:rPr>
        <w:tab/>
      </w:r>
      <w:r>
        <w:t>D.</w:t>
      </w:r>
      <w:r>
        <w:rPr>
          <w:rFonts w:ascii="方正仿宋简体" w:hint="eastAsia"/>
        </w:rPr>
        <w:t>五峰山长江大桥</w:t>
      </w:r>
    </w:p>
    <w:p w:rsidR="00261ED5" w:rsidRDefault="00261ED5" w:rsidP="00261ED5">
      <w:pPr>
        <w:pStyle w:val="017b"/>
        <w:ind w:left="525" w:hanging="525"/>
      </w:pPr>
      <w:r>
        <w:rPr>
          <w:rFonts w:hint="eastAsia"/>
        </w:rPr>
        <w:t>15</w:t>
      </w:r>
      <w:r>
        <w:rPr>
          <w:rFonts w:hint="eastAsia"/>
        </w:rPr>
        <w:t>．</w:t>
      </w:r>
      <w:r>
        <w:rPr>
          <w:rFonts w:hint="eastAsia"/>
        </w:rPr>
        <w:tab/>
        <w:t>2021</w:t>
      </w:r>
      <w:r>
        <w:rPr>
          <w:rFonts w:hint="eastAsia"/>
        </w:rPr>
        <w:t>年</w:t>
      </w:r>
      <w:r>
        <w:rPr>
          <w:rFonts w:hint="eastAsia"/>
        </w:rPr>
        <w:t>2</w:t>
      </w:r>
      <w:r>
        <w:rPr>
          <w:rFonts w:hint="eastAsia"/>
        </w:rPr>
        <w:t>月</w:t>
      </w:r>
      <w:r>
        <w:rPr>
          <w:rFonts w:hint="eastAsia"/>
        </w:rPr>
        <w:t>22</w:t>
      </w:r>
      <w:r>
        <w:rPr>
          <w:rFonts w:hint="eastAsia"/>
        </w:rPr>
        <w:t>日，国家体育总局和国家发展改革委联合印发了《关于加强社会足球场地对外开放和运营管理的指导意见》，提出到</w:t>
      </w:r>
      <w:r>
        <w:rPr>
          <w:rFonts w:hint="eastAsia"/>
        </w:rPr>
        <w:t>________</w:t>
      </w:r>
      <w:r>
        <w:rPr>
          <w:rFonts w:hint="eastAsia"/>
        </w:rPr>
        <w:t>，社会足球场地全面开放，初步形成制度完备、权责明确、主体多元、利用高效的社会足球场地长效运营管理机制。</w:t>
      </w:r>
    </w:p>
    <w:p w:rsidR="00261ED5" w:rsidRDefault="00261ED5" w:rsidP="00261ED5">
      <w:pPr>
        <w:pStyle w:val="017c"/>
        <w:ind w:left="735" w:hanging="210"/>
      </w:pPr>
      <w:r>
        <w:t>A.</w:t>
      </w:r>
      <w:r>
        <w:rPr>
          <w:rFonts w:hint="eastAsia"/>
        </w:rPr>
        <w:t>2025</w:t>
      </w:r>
      <w:r>
        <w:rPr>
          <w:rFonts w:ascii="方正仿宋简体" w:hint="eastAsia"/>
        </w:rPr>
        <w:t>年</w:t>
      </w:r>
      <w:r>
        <w:rPr>
          <w:rFonts w:hint="eastAsia"/>
        </w:rPr>
        <w:tab/>
      </w:r>
      <w:r>
        <w:t>B.</w:t>
      </w:r>
      <w:r>
        <w:rPr>
          <w:rFonts w:hint="eastAsia"/>
        </w:rPr>
        <w:t>2028</w:t>
      </w:r>
      <w:r>
        <w:rPr>
          <w:rFonts w:ascii="方正仿宋简体" w:hint="eastAsia"/>
        </w:rPr>
        <w:t>年</w:t>
      </w:r>
      <w:r>
        <w:rPr>
          <w:rFonts w:hint="eastAsia"/>
        </w:rPr>
        <w:tab/>
      </w:r>
      <w:r>
        <w:t>C.</w:t>
      </w:r>
      <w:r>
        <w:rPr>
          <w:rFonts w:hint="eastAsia"/>
        </w:rPr>
        <w:t>2030</w:t>
      </w:r>
      <w:r>
        <w:rPr>
          <w:rFonts w:ascii="方正仿宋简体" w:hint="eastAsia"/>
        </w:rPr>
        <w:t>年</w:t>
      </w:r>
      <w:r>
        <w:rPr>
          <w:rFonts w:hint="eastAsia"/>
        </w:rPr>
        <w:tab/>
      </w:r>
      <w:r>
        <w:t>D.</w:t>
      </w:r>
      <w:r>
        <w:rPr>
          <w:rFonts w:hint="eastAsia"/>
        </w:rPr>
        <w:t>2035</w:t>
      </w:r>
      <w:r>
        <w:rPr>
          <w:rFonts w:ascii="方正仿宋简体" w:hint="eastAsia"/>
        </w:rPr>
        <w:t>年</w:t>
      </w:r>
    </w:p>
    <w:p w:rsidR="00261ED5" w:rsidRDefault="00261ED5" w:rsidP="00261ED5">
      <w:pPr>
        <w:pStyle w:val="017b"/>
        <w:ind w:left="525" w:hanging="525"/>
      </w:pPr>
      <w:r>
        <w:rPr>
          <w:rFonts w:hint="eastAsia"/>
        </w:rPr>
        <w:t>16</w:t>
      </w:r>
      <w:r>
        <w:rPr>
          <w:rFonts w:hint="eastAsia"/>
        </w:rPr>
        <w:t>．</w:t>
      </w:r>
      <w:r>
        <w:rPr>
          <w:rFonts w:hint="eastAsia"/>
        </w:rPr>
        <w:tab/>
      </w:r>
      <w:r>
        <w:rPr>
          <w:rFonts w:hint="eastAsia"/>
        </w:rPr>
        <w:t>消费者预期冰箱的价格在国庆节促销时会下降，则当前冰箱的需求</w:t>
      </w:r>
      <w:r>
        <w:rPr>
          <w:rFonts w:hint="eastAsia"/>
        </w:rPr>
        <w:t>________</w:t>
      </w:r>
      <w:r>
        <w:rPr>
          <w:rFonts w:hint="eastAsia"/>
        </w:rPr>
        <w:t>。</w:t>
      </w:r>
    </w:p>
    <w:p w:rsidR="00261ED5" w:rsidRDefault="00261ED5" w:rsidP="00261ED5">
      <w:pPr>
        <w:pStyle w:val="017c"/>
        <w:ind w:left="735" w:hanging="210"/>
      </w:pPr>
      <w:r>
        <w:rPr>
          <w:rFonts w:hint="eastAsia"/>
        </w:rPr>
        <w:t>A.</w:t>
      </w:r>
      <w:r>
        <w:rPr>
          <w:rFonts w:ascii="方正仿宋简体" w:hint="eastAsia"/>
        </w:rPr>
        <w:t>增加</w:t>
      </w:r>
      <w:r>
        <w:rPr>
          <w:rFonts w:hint="eastAsia"/>
        </w:rPr>
        <w:tab/>
        <w:t>B.</w:t>
      </w:r>
      <w:r>
        <w:rPr>
          <w:rFonts w:ascii="方正仿宋简体" w:hint="eastAsia"/>
        </w:rPr>
        <w:t>减少</w:t>
      </w:r>
      <w:r>
        <w:tab/>
      </w:r>
      <w:r>
        <w:rPr>
          <w:rFonts w:hint="eastAsia"/>
        </w:rPr>
        <w:t>C.</w:t>
      </w:r>
      <w:r>
        <w:rPr>
          <w:rFonts w:ascii="方正仿宋简体" w:hint="eastAsia"/>
        </w:rPr>
        <w:t>不变</w:t>
      </w:r>
      <w:r>
        <w:rPr>
          <w:rFonts w:hint="eastAsia"/>
        </w:rPr>
        <w:tab/>
        <w:t>D.</w:t>
      </w:r>
      <w:r>
        <w:rPr>
          <w:rFonts w:ascii="方正仿宋简体" w:hint="eastAsia"/>
        </w:rPr>
        <w:t>无法确定</w:t>
      </w:r>
    </w:p>
    <w:p w:rsidR="00261ED5" w:rsidRDefault="00261ED5" w:rsidP="00261ED5">
      <w:pPr>
        <w:pStyle w:val="017b"/>
        <w:ind w:left="525" w:hanging="525"/>
      </w:pPr>
      <w:r>
        <w:rPr>
          <w:rFonts w:hint="eastAsia"/>
        </w:rPr>
        <w:t>17</w:t>
      </w:r>
      <w:r>
        <w:rPr>
          <w:rFonts w:hint="eastAsia"/>
        </w:rPr>
        <w:t>．</w:t>
      </w:r>
      <w:r>
        <w:rPr>
          <w:rFonts w:hint="eastAsia"/>
        </w:rPr>
        <w:tab/>
      </w:r>
      <w:r>
        <w:rPr>
          <w:rFonts w:hint="eastAsia"/>
        </w:rPr>
        <w:t>近几年，我国各地多次发生洪涝灾害，使得公众的自我防灾、减灾、救灾意识不断增强，一时间，安全锤、急救包、逃生绳等都成了热销商品。这说明：</w:t>
      </w:r>
    </w:p>
    <w:p w:rsidR="00261ED5" w:rsidRDefault="00261ED5" w:rsidP="00261ED5">
      <w:pPr>
        <w:pStyle w:val="017c"/>
        <w:ind w:left="735" w:hanging="210"/>
      </w:pPr>
      <w:r>
        <w:t>A.</w:t>
      </w:r>
      <w:r>
        <w:rPr>
          <w:rFonts w:ascii="方正仿宋简体" w:hint="eastAsia"/>
        </w:rPr>
        <w:t>价格影响消费</w:t>
      </w:r>
      <w:r>
        <w:tab/>
      </w:r>
      <w:r>
        <w:tab/>
        <w:t>B.</w:t>
      </w:r>
      <w:r>
        <w:rPr>
          <w:rFonts w:ascii="方正仿宋简体" w:hint="eastAsia"/>
        </w:rPr>
        <w:t>消费心理影响消费行为</w:t>
      </w:r>
    </w:p>
    <w:p w:rsidR="00261ED5" w:rsidRDefault="00261ED5" w:rsidP="00261ED5">
      <w:pPr>
        <w:pStyle w:val="017c"/>
        <w:ind w:left="735" w:hanging="210"/>
      </w:pPr>
      <w:r>
        <w:t>C.</w:t>
      </w:r>
      <w:r>
        <w:rPr>
          <w:rFonts w:ascii="方正仿宋简体" w:hint="eastAsia"/>
        </w:rPr>
        <w:t>收入决定消费</w:t>
      </w:r>
      <w:r>
        <w:tab/>
      </w:r>
      <w:r>
        <w:tab/>
        <w:t>D.</w:t>
      </w:r>
      <w:r>
        <w:rPr>
          <w:rFonts w:ascii="方正仿宋简体" w:hint="eastAsia"/>
        </w:rPr>
        <w:t>消费对生产具有反作用</w:t>
      </w:r>
    </w:p>
    <w:p w:rsidR="00261ED5" w:rsidRDefault="00261ED5" w:rsidP="00261ED5">
      <w:pPr>
        <w:pStyle w:val="017b"/>
        <w:ind w:left="525" w:hanging="525"/>
      </w:pPr>
      <w:r>
        <w:rPr>
          <w:rFonts w:hint="eastAsia"/>
        </w:rPr>
        <w:t>18</w:t>
      </w:r>
      <w:r>
        <w:rPr>
          <w:rFonts w:hint="eastAsia"/>
        </w:rPr>
        <w:t>．</w:t>
      </w:r>
      <w:r>
        <w:rPr>
          <w:rFonts w:hint="eastAsia"/>
        </w:rPr>
        <w:tab/>
      </w:r>
      <w:r>
        <w:rPr>
          <w:rFonts w:hint="eastAsia"/>
        </w:rPr>
        <w:t>经国际货币基金组织执董会批准，人民币已加入特别提款权货币篮子。特别提款权简称为：</w:t>
      </w:r>
    </w:p>
    <w:p w:rsidR="00261ED5" w:rsidRDefault="00261ED5" w:rsidP="00261ED5">
      <w:pPr>
        <w:pStyle w:val="017c"/>
        <w:ind w:left="735" w:hanging="210"/>
      </w:pPr>
      <w:r>
        <w:rPr>
          <w:rFonts w:hint="eastAsia"/>
        </w:rPr>
        <w:t>A.IMF</w:t>
      </w:r>
      <w:r>
        <w:rPr>
          <w:rFonts w:hint="eastAsia"/>
        </w:rPr>
        <w:tab/>
        <w:t>B.SDR</w:t>
      </w:r>
      <w:r>
        <w:rPr>
          <w:rFonts w:hint="eastAsia"/>
        </w:rPr>
        <w:tab/>
        <w:t>C.TPP</w:t>
      </w:r>
      <w:r>
        <w:rPr>
          <w:rFonts w:hint="eastAsia"/>
        </w:rPr>
        <w:tab/>
        <w:t>D.TTIP</w:t>
      </w:r>
    </w:p>
    <w:p w:rsidR="00261ED5" w:rsidRDefault="00261ED5" w:rsidP="00261ED5">
      <w:pPr>
        <w:pStyle w:val="017b"/>
        <w:ind w:left="525" w:hanging="525"/>
      </w:pPr>
      <w:r>
        <w:rPr>
          <w:rFonts w:hint="eastAsia"/>
        </w:rPr>
        <w:t>19</w:t>
      </w:r>
      <w:r>
        <w:rPr>
          <w:rFonts w:hint="eastAsia"/>
        </w:rPr>
        <w:t>．</w:t>
      </w:r>
      <w:r>
        <w:rPr>
          <w:rFonts w:hint="eastAsia"/>
        </w:rPr>
        <w:tab/>
        <w:t>________</w:t>
      </w:r>
      <w:r>
        <w:rPr>
          <w:rFonts w:hint="eastAsia"/>
        </w:rPr>
        <w:t>是一个层次的行政机构或一位行政领导所直接控制的下级机构。</w:t>
      </w:r>
    </w:p>
    <w:p w:rsidR="00261ED5" w:rsidRDefault="00261ED5" w:rsidP="00261ED5">
      <w:pPr>
        <w:pStyle w:val="017c"/>
        <w:ind w:left="735" w:hanging="210"/>
      </w:pPr>
      <w:r>
        <w:t>A.</w:t>
      </w:r>
      <w:r>
        <w:rPr>
          <w:rFonts w:ascii="方正仿宋简体" w:hint="eastAsia"/>
        </w:rPr>
        <w:t>行政层次</w:t>
      </w:r>
      <w:r>
        <w:tab/>
        <w:t>B.</w:t>
      </w:r>
      <w:r>
        <w:rPr>
          <w:rFonts w:ascii="方正仿宋简体" w:hint="eastAsia"/>
        </w:rPr>
        <w:t>行政幅度</w:t>
      </w:r>
      <w:r>
        <w:tab/>
        <w:t>C.</w:t>
      </w:r>
      <w:r>
        <w:rPr>
          <w:rFonts w:ascii="方正仿宋简体" w:hint="eastAsia"/>
        </w:rPr>
        <w:t>行政编制</w:t>
      </w:r>
      <w:r>
        <w:tab/>
        <w:t>D.</w:t>
      </w:r>
      <w:r>
        <w:rPr>
          <w:rFonts w:ascii="方正仿宋简体" w:hint="eastAsia"/>
        </w:rPr>
        <w:t>行政范围</w:t>
      </w:r>
    </w:p>
    <w:p w:rsidR="00261ED5" w:rsidRDefault="00261ED5" w:rsidP="00AD67A9">
      <w:pPr>
        <w:pStyle w:val="017b"/>
        <w:keepNext/>
        <w:widowControl w:val="0"/>
        <w:ind w:left="525" w:hanging="525"/>
      </w:pPr>
      <w:r>
        <w:rPr>
          <w:rFonts w:hint="eastAsia"/>
        </w:rPr>
        <w:lastRenderedPageBreak/>
        <w:t>20</w:t>
      </w:r>
      <w:r>
        <w:rPr>
          <w:rFonts w:hint="eastAsia"/>
        </w:rPr>
        <w:t>．</w:t>
      </w:r>
      <w:r>
        <w:rPr>
          <w:rFonts w:hint="eastAsia"/>
        </w:rPr>
        <w:tab/>
      </w:r>
      <w:r>
        <w:rPr>
          <w:rFonts w:hint="eastAsia"/>
        </w:rPr>
        <w:t>公文内容代表的是机关意志，它必须以：</w:t>
      </w:r>
    </w:p>
    <w:p w:rsidR="00261ED5" w:rsidRDefault="00261ED5" w:rsidP="00261ED5">
      <w:pPr>
        <w:pStyle w:val="017c"/>
        <w:ind w:left="735" w:hanging="210"/>
      </w:pPr>
      <w:r>
        <w:rPr>
          <w:rFonts w:hint="eastAsia"/>
        </w:rPr>
        <w:t>A.</w:t>
      </w:r>
      <w:r>
        <w:rPr>
          <w:rFonts w:ascii="方正仿宋简体" w:hint="eastAsia"/>
        </w:rPr>
        <w:t>拟定者的名义制发</w:t>
      </w:r>
      <w:r>
        <w:rPr>
          <w:rFonts w:hint="eastAsia"/>
        </w:rPr>
        <w:tab/>
      </w:r>
      <w:r>
        <w:rPr>
          <w:rFonts w:hint="eastAsia"/>
        </w:rPr>
        <w:tab/>
        <w:t>B.</w:t>
      </w:r>
      <w:r>
        <w:rPr>
          <w:rFonts w:ascii="方正仿宋简体" w:hint="eastAsia"/>
        </w:rPr>
        <w:t>机关的名义制发</w:t>
      </w:r>
    </w:p>
    <w:p w:rsidR="00261ED5" w:rsidRDefault="00261ED5" w:rsidP="00261ED5">
      <w:pPr>
        <w:pStyle w:val="017c"/>
        <w:ind w:left="735" w:hanging="210"/>
      </w:pPr>
      <w:r>
        <w:rPr>
          <w:rFonts w:hint="eastAsia"/>
        </w:rPr>
        <w:t>C.</w:t>
      </w:r>
      <w:r>
        <w:rPr>
          <w:rFonts w:ascii="方正仿宋简体" w:hint="eastAsia"/>
        </w:rPr>
        <w:t>机关的名义或法定代表人的名义制发</w:t>
      </w:r>
      <w:r>
        <w:rPr>
          <w:rFonts w:hint="eastAsia"/>
        </w:rPr>
        <w:tab/>
        <w:t>D.</w:t>
      </w:r>
      <w:r>
        <w:rPr>
          <w:rFonts w:ascii="方正仿宋简体" w:hint="eastAsia"/>
        </w:rPr>
        <w:t>法定代表人的名义制发</w:t>
      </w:r>
    </w:p>
    <w:p w:rsidR="00261ED5" w:rsidRDefault="00261ED5" w:rsidP="00261ED5">
      <w:pPr>
        <w:pStyle w:val="017b"/>
        <w:keepNext/>
        <w:widowControl w:val="0"/>
        <w:ind w:left="525" w:hanging="525"/>
      </w:pPr>
      <w:r>
        <w:rPr>
          <w:rFonts w:hint="eastAsia"/>
        </w:rPr>
        <w:t>21</w:t>
      </w:r>
      <w:r>
        <w:rPr>
          <w:rFonts w:hint="eastAsia"/>
        </w:rPr>
        <w:t>．</w:t>
      </w:r>
      <w:r>
        <w:rPr>
          <w:rFonts w:hint="eastAsia"/>
        </w:rPr>
        <w:tab/>
        <w:t>________</w:t>
      </w:r>
      <w:r>
        <w:rPr>
          <w:rFonts w:hint="eastAsia"/>
        </w:rPr>
        <w:t>是机关制发文件的唯一可靠的标准稿本。</w:t>
      </w:r>
    </w:p>
    <w:p w:rsidR="00261ED5" w:rsidRDefault="00261ED5" w:rsidP="00261ED5">
      <w:pPr>
        <w:pStyle w:val="017c"/>
        <w:ind w:left="735" w:hanging="210"/>
      </w:pPr>
      <w:r>
        <w:t>A.</w:t>
      </w:r>
      <w:r>
        <w:rPr>
          <w:rFonts w:ascii="方正仿宋简体" w:hint="eastAsia"/>
        </w:rPr>
        <w:t>正本</w:t>
      </w:r>
      <w:r>
        <w:rPr>
          <w:rFonts w:hint="eastAsia"/>
        </w:rPr>
        <w:tab/>
        <w:t>B.</w:t>
      </w:r>
      <w:r>
        <w:rPr>
          <w:rFonts w:ascii="方正仿宋简体" w:hint="eastAsia"/>
        </w:rPr>
        <w:t>定稿</w:t>
      </w:r>
      <w:r>
        <w:rPr>
          <w:rFonts w:hint="eastAsia"/>
        </w:rPr>
        <w:tab/>
        <w:t>C.</w:t>
      </w:r>
      <w:r>
        <w:rPr>
          <w:rFonts w:ascii="方正仿宋简体" w:hint="eastAsia"/>
        </w:rPr>
        <w:t>存本</w:t>
      </w:r>
      <w:r>
        <w:rPr>
          <w:rFonts w:hint="eastAsia"/>
        </w:rPr>
        <w:tab/>
        <w:t>D.</w:t>
      </w:r>
      <w:r>
        <w:rPr>
          <w:rFonts w:ascii="方正仿宋简体" w:hint="eastAsia"/>
        </w:rPr>
        <w:t>草稿</w:t>
      </w:r>
    </w:p>
    <w:p w:rsidR="00261ED5" w:rsidRDefault="00261ED5" w:rsidP="00261ED5">
      <w:pPr>
        <w:pStyle w:val="017b"/>
        <w:ind w:left="525" w:hanging="525"/>
      </w:pPr>
      <w:r>
        <w:rPr>
          <w:rFonts w:hint="eastAsia"/>
        </w:rPr>
        <w:t>22</w:t>
      </w:r>
      <w:r>
        <w:rPr>
          <w:rFonts w:hint="eastAsia"/>
        </w:rPr>
        <w:t>．</w:t>
      </w:r>
      <w:r>
        <w:rPr>
          <w:rFonts w:hint="eastAsia"/>
        </w:rPr>
        <w:tab/>
      </w:r>
      <w:r>
        <w:rPr>
          <w:rFonts w:hint="eastAsia"/>
        </w:rPr>
        <w:t>行政公文的成文时间，正确的写法是：</w:t>
      </w:r>
    </w:p>
    <w:p w:rsidR="00261ED5" w:rsidRDefault="00261ED5" w:rsidP="00261ED5">
      <w:pPr>
        <w:pStyle w:val="017c"/>
        <w:ind w:left="735" w:hanging="210"/>
      </w:pPr>
      <w:r>
        <w:rPr>
          <w:rFonts w:hint="eastAsia"/>
        </w:rPr>
        <w:t>A.2020</w:t>
      </w:r>
      <w:r>
        <w:rPr>
          <w:rFonts w:ascii="方正仿宋简体" w:hint="eastAsia"/>
        </w:rPr>
        <w:t>年</w:t>
      </w:r>
      <w:r>
        <w:rPr>
          <w:rFonts w:cs="Times New Roman" w:hint="eastAsia"/>
        </w:rPr>
        <w:t>6</w:t>
      </w:r>
      <w:r>
        <w:rPr>
          <w:rFonts w:ascii="方正仿宋简体" w:hint="eastAsia"/>
        </w:rPr>
        <w:t>月</w:t>
      </w:r>
      <w:r>
        <w:rPr>
          <w:rFonts w:cs="Times New Roman" w:hint="eastAsia"/>
        </w:rPr>
        <w:t>20</w:t>
      </w:r>
      <w:r>
        <w:rPr>
          <w:rFonts w:ascii="方正仿宋简体" w:hint="eastAsia"/>
        </w:rPr>
        <w:t>日</w:t>
      </w:r>
      <w:r>
        <w:rPr>
          <w:rFonts w:hint="eastAsia"/>
        </w:rPr>
        <w:tab/>
      </w:r>
      <w:r>
        <w:rPr>
          <w:rFonts w:hint="eastAsia"/>
        </w:rPr>
        <w:tab/>
        <w:t>B.</w:t>
      </w:r>
      <w:r>
        <w:rPr>
          <w:rFonts w:ascii="方正仿宋简体" w:hint="eastAsia"/>
        </w:rPr>
        <w:t>二○二零○六月二十日</w:t>
      </w:r>
    </w:p>
    <w:p w:rsidR="00261ED5" w:rsidRDefault="00261ED5" w:rsidP="00261ED5">
      <w:pPr>
        <w:pStyle w:val="017c"/>
        <w:ind w:left="735" w:hanging="210"/>
      </w:pPr>
      <w:r>
        <w:rPr>
          <w:rFonts w:hint="eastAsia"/>
        </w:rPr>
        <w:t>C.2020</w:t>
      </w:r>
      <w:r>
        <w:rPr>
          <w:rFonts w:ascii="方正仿宋简体" w:hint="eastAsia"/>
        </w:rPr>
        <w:t>、</w:t>
      </w:r>
      <w:r>
        <w:rPr>
          <w:rFonts w:cs="Times New Roman" w:hint="eastAsia"/>
        </w:rPr>
        <w:t>6</w:t>
      </w:r>
      <w:r>
        <w:rPr>
          <w:rFonts w:ascii="方正仿宋简体" w:hint="eastAsia"/>
        </w:rPr>
        <w:t>、</w:t>
      </w:r>
      <w:r>
        <w:rPr>
          <w:rFonts w:cs="Times New Roman" w:hint="eastAsia"/>
        </w:rPr>
        <w:t>20</w:t>
      </w:r>
      <w:r>
        <w:rPr>
          <w:rFonts w:hint="eastAsia"/>
        </w:rPr>
        <w:tab/>
      </w:r>
      <w:r>
        <w:rPr>
          <w:rFonts w:hint="eastAsia"/>
        </w:rPr>
        <w:tab/>
        <w:t>D.2020/06/20</w:t>
      </w:r>
    </w:p>
    <w:p w:rsidR="00261ED5" w:rsidRDefault="00261ED5" w:rsidP="00261ED5">
      <w:pPr>
        <w:pStyle w:val="017b"/>
        <w:ind w:left="525" w:hanging="525"/>
      </w:pPr>
      <w:r>
        <w:rPr>
          <w:rFonts w:hint="eastAsia"/>
        </w:rPr>
        <w:t>23</w:t>
      </w:r>
      <w:r>
        <w:rPr>
          <w:rFonts w:hint="eastAsia"/>
        </w:rPr>
        <w:t>．</w:t>
      </w:r>
      <w:r>
        <w:rPr>
          <w:rFonts w:hint="eastAsia"/>
        </w:rPr>
        <w:tab/>
      </w:r>
      <w:r>
        <w:rPr>
          <w:rFonts w:hint="eastAsia"/>
        </w:rPr>
        <w:t>有经验的汽车师傅都会告诉徒弟，冬天洗车最好用：</w:t>
      </w:r>
    </w:p>
    <w:p w:rsidR="00261ED5" w:rsidRDefault="00261ED5" w:rsidP="00261ED5">
      <w:pPr>
        <w:pStyle w:val="017c"/>
        <w:ind w:left="735" w:hanging="210"/>
      </w:pPr>
      <w:r>
        <w:t>A.</w:t>
      </w:r>
      <w:r>
        <w:rPr>
          <w:rFonts w:ascii="方正仿宋简体" w:hint="eastAsia"/>
        </w:rPr>
        <w:t>温水</w:t>
      </w:r>
      <w:r>
        <w:tab/>
        <w:t>B.</w:t>
      </w:r>
      <w:r>
        <w:rPr>
          <w:rFonts w:ascii="方正仿宋简体" w:hint="eastAsia"/>
        </w:rPr>
        <w:t>盐水</w:t>
      </w:r>
      <w:r>
        <w:tab/>
        <w:t>C.</w:t>
      </w:r>
      <w:r>
        <w:rPr>
          <w:rFonts w:ascii="方正仿宋简体" w:hint="eastAsia"/>
        </w:rPr>
        <w:t>玻璃水</w:t>
      </w:r>
      <w:r>
        <w:tab/>
        <w:t>D.</w:t>
      </w:r>
      <w:r>
        <w:rPr>
          <w:rFonts w:ascii="方正仿宋简体" w:hint="eastAsia"/>
        </w:rPr>
        <w:t>冷水</w:t>
      </w:r>
    </w:p>
    <w:p w:rsidR="00261ED5" w:rsidRDefault="00261ED5" w:rsidP="00261ED5">
      <w:pPr>
        <w:pStyle w:val="017b"/>
        <w:ind w:left="525" w:hanging="525"/>
      </w:pPr>
      <w:r>
        <w:rPr>
          <w:rFonts w:hint="eastAsia"/>
        </w:rPr>
        <w:t>24</w:t>
      </w:r>
      <w:r>
        <w:rPr>
          <w:rFonts w:hint="eastAsia"/>
        </w:rPr>
        <w:t>．</w:t>
      </w:r>
      <w:r>
        <w:rPr>
          <w:rFonts w:hint="eastAsia"/>
        </w:rPr>
        <w:tab/>
      </w:r>
      <w:r>
        <w:rPr>
          <w:rFonts w:hint="eastAsia"/>
        </w:rPr>
        <w:t>下列不属于发酵技术在食品制作中应用的是：</w:t>
      </w:r>
    </w:p>
    <w:p w:rsidR="00261ED5" w:rsidRDefault="00261ED5" w:rsidP="00261ED5">
      <w:pPr>
        <w:pStyle w:val="017c"/>
        <w:ind w:left="735" w:hanging="210"/>
      </w:pPr>
      <w:r>
        <w:t>A.</w:t>
      </w:r>
      <w:r>
        <w:rPr>
          <w:rFonts w:ascii="方正仿宋简体" w:hint="eastAsia"/>
        </w:rPr>
        <w:t>农家自制</w:t>
      </w:r>
      <w:r>
        <w:rPr>
          <w:rFonts w:hint="eastAsia"/>
        </w:rPr>
        <w:t>“猕猴桃”酒</w:t>
      </w:r>
      <w:r>
        <w:tab/>
        <w:t>B.</w:t>
      </w:r>
      <w:r>
        <w:rPr>
          <w:rFonts w:ascii="方正仿宋简体" w:hint="eastAsia"/>
        </w:rPr>
        <w:t>韩国泡菜</w:t>
      </w:r>
    </w:p>
    <w:p w:rsidR="00261ED5" w:rsidRDefault="00261ED5" w:rsidP="00261ED5">
      <w:pPr>
        <w:pStyle w:val="017c"/>
        <w:ind w:left="735" w:hanging="210"/>
      </w:pPr>
      <w:r>
        <w:t>C.</w:t>
      </w:r>
      <w:r>
        <w:rPr>
          <w:rFonts w:hint="eastAsia"/>
        </w:rPr>
        <w:t>“老干妈”豆豉</w:t>
      </w:r>
      <w:r>
        <w:tab/>
      </w:r>
      <w:r>
        <w:tab/>
        <w:t>D.</w:t>
      </w:r>
      <w:r>
        <w:rPr>
          <w:rFonts w:ascii="方正仿宋简体" w:hint="eastAsia"/>
        </w:rPr>
        <w:t>鸡精</w:t>
      </w:r>
    </w:p>
    <w:p w:rsidR="00261ED5" w:rsidRDefault="00261ED5" w:rsidP="00261ED5">
      <w:pPr>
        <w:pStyle w:val="017b"/>
        <w:ind w:left="525" w:hanging="525"/>
      </w:pPr>
      <w:r>
        <w:rPr>
          <w:rFonts w:hint="eastAsia"/>
        </w:rPr>
        <w:t>25</w:t>
      </w:r>
      <w:r>
        <w:rPr>
          <w:rFonts w:hint="eastAsia"/>
        </w:rPr>
        <w:t>．</w:t>
      </w:r>
      <w:r>
        <w:rPr>
          <w:rFonts w:hint="eastAsia"/>
        </w:rPr>
        <w:tab/>
      </w:r>
      <w:r>
        <w:rPr>
          <w:rFonts w:hint="eastAsia"/>
        </w:rPr>
        <w:t>历史上赶走荷兰殖民者，收复台湾的是：</w:t>
      </w:r>
    </w:p>
    <w:p w:rsidR="00261ED5" w:rsidRDefault="00261ED5" w:rsidP="00261ED5">
      <w:pPr>
        <w:pStyle w:val="017c"/>
        <w:ind w:left="735" w:hanging="210"/>
      </w:pPr>
      <w:r>
        <w:rPr>
          <w:rFonts w:hint="eastAsia"/>
        </w:rPr>
        <w:t>A.</w:t>
      </w:r>
      <w:r>
        <w:rPr>
          <w:rFonts w:ascii="方正仿宋简体" w:hint="eastAsia"/>
        </w:rPr>
        <w:t>刘铭传</w:t>
      </w:r>
      <w:r>
        <w:rPr>
          <w:rFonts w:hint="eastAsia"/>
        </w:rPr>
        <w:tab/>
        <w:t>B.</w:t>
      </w:r>
      <w:r>
        <w:rPr>
          <w:rFonts w:ascii="方正仿宋简体" w:hint="eastAsia"/>
        </w:rPr>
        <w:t>郑成功</w:t>
      </w:r>
      <w:r>
        <w:rPr>
          <w:rFonts w:hint="eastAsia"/>
        </w:rPr>
        <w:tab/>
        <w:t>C.</w:t>
      </w:r>
      <w:r>
        <w:rPr>
          <w:rFonts w:ascii="方正仿宋简体" w:hint="eastAsia"/>
        </w:rPr>
        <w:t>岳飞</w:t>
      </w:r>
      <w:r>
        <w:rPr>
          <w:rFonts w:hint="eastAsia"/>
        </w:rPr>
        <w:tab/>
        <w:t>D.</w:t>
      </w:r>
      <w:r>
        <w:rPr>
          <w:rFonts w:ascii="方正仿宋简体" w:hint="eastAsia"/>
        </w:rPr>
        <w:t>戚继光</w:t>
      </w:r>
    </w:p>
    <w:p w:rsidR="00261ED5" w:rsidRDefault="00261ED5" w:rsidP="00261ED5">
      <w:pPr>
        <w:pStyle w:val="017b"/>
        <w:ind w:left="525" w:hanging="525"/>
      </w:pPr>
      <w:r>
        <w:rPr>
          <w:rFonts w:hint="eastAsia"/>
        </w:rPr>
        <w:t>26</w:t>
      </w:r>
      <w:r>
        <w:rPr>
          <w:rFonts w:hint="eastAsia"/>
        </w:rPr>
        <w:t>．</w:t>
      </w:r>
      <w:r>
        <w:rPr>
          <w:rFonts w:hint="eastAsia"/>
        </w:rPr>
        <w:tab/>
        <w:t>1921</w:t>
      </w:r>
      <w:r>
        <w:rPr>
          <w:rFonts w:hint="eastAsia"/>
        </w:rPr>
        <w:t>年，中国共产党在</w:t>
      </w:r>
      <w:r>
        <w:rPr>
          <w:rFonts w:hint="eastAsia"/>
        </w:rPr>
        <w:t>________</w:t>
      </w:r>
      <w:r>
        <w:rPr>
          <w:rFonts w:hint="eastAsia"/>
        </w:rPr>
        <w:t>建立，从此中国革命的面目焕然一新。</w:t>
      </w:r>
    </w:p>
    <w:p w:rsidR="00261ED5" w:rsidRDefault="00261ED5" w:rsidP="00261ED5">
      <w:pPr>
        <w:pStyle w:val="017c"/>
        <w:ind w:left="735" w:hanging="210"/>
      </w:pPr>
      <w:r>
        <w:rPr>
          <w:rFonts w:hint="eastAsia"/>
        </w:rPr>
        <w:t>A.</w:t>
      </w:r>
      <w:r>
        <w:rPr>
          <w:rFonts w:ascii="方正仿宋简体" w:hint="eastAsia"/>
        </w:rPr>
        <w:t>北京</w:t>
      </w:r>
      <w:r>
        <w:rPr>
          <w:rFonts w:hint="eastAsia"/>
        </w:rPr>
        <w:tab/>
        <w:t>B.</w:t>
      </w:r>
      <w:r>
        <w:rPr>
          <w:rFonts w:ascii="方正仿宋简体" w:hint="eastAsia"/>
        </w:rPr>
        <w:t>南京</w:t>
      </w:r>
      <w:r>
        <w:rPr>
          <w:rFonts w:hint="eastAsia"/>
        </w:rPr>
        <w:tab/>
        <w:t>C.</w:t>
      </w:r>
      <w:r>
        <w:rPr>
          <w:rFonts w:ascii="方正仿宋简体" w:hint="eastAsia"/>
        </w:rPr>
        <w:t>上海</w:t>
      </w:r>
      <w:r>
        <w:rPr>
          <w:rFonts w:hint="eastAsia"/>
        </w:rPr>
        <w:tab/>
        <w:t>D.</w:t>
      </w:r>
      <w:r>
        <w:rPr>
          <w:rFonts w:ascii="方正仿宋简体" w:hint="eastAsia"/>
        </w:rPr>
        <w:t>广州</w:t>
      </w:r>
    </w:p>
    <w:p w:rsidR="00261ED5" w:rsidRDefault="00261ED5" w:rsidP="00261ED5">
      <w:pPr>
        <w:pStyle w:val="017b"/>
        <w:ind w:left="525" w:hanging="525"/>
      </w:pPr>
      <w:r>
        <w:rPr>
          <w:rFonts w:hint="eastAsia"/>
        </w:rPr>
        <w:t>27</w:t>
      </w:r>
      <w:r>
        <w:rPr>
          <w:rFonts w:hint="eastAsia"/>
        </w:rPr>
        <w:t>．</w:t>
      </w:r>
      <w:r>
        <w:rPr>
          <w:rFonts w:hint="eastAsia"/>
        </w:rPr>
        <w:tab/>
      </w:r>
      <w:r>
        <w:rPr>
          <w:rFonts w:hint="eastAsia"/>
        </w:rPr>
        <w:t>下列作家与作品搭配正确的是：</w:t>
      </w:r>
    </w:p>
    <w:p w:rsidR="00261ED5" w:rsidRDefault="00261ED5" w:rsidP="00261ED5">
      <w:pPr>
        <w:pStyle w:val="017c"/>
        <w:ind w:left="735" w:hanging="210"/>
      </w:pPr>
      <w:r>
        <w:rPr>
          <w:rFonts w:hint="eastAsia"/>
        </w:rPr>
        <w:t>A</w:t>
      </w:r>
      <w:r>
        <w:t>.</w:t>
      </w:r>
      <w:r>
        <w:rPr>
          <w:rFonts w:ascii="方正仿宋简体" w:hint="eastAsia"/>
        </w:rPr>
        <w:t>鲁迅</w:t>
      </w:r>
      <w:r>
        <w:rPr>
          <w:rFonts w:hint="eastAsia"/>
        </w:rPr>
        <w:t>——《子夜》</w:t>
      </w:r>
      <w:r>
        <w:rPr>
          <w:rFonts w:hint="eastAsia"/>
        </w:rPr>
        <w:tab/>
      </w:r>
      <w:r>
        <w:tab/>
      </w:r>
      <w:r>
        <w:rPr>
          <w:rFonts w:hint="eastAsia"/>
        </w:rPr>
        <w:t>B.</w:t>
      </w:r>
      <w:r>
        <w:rPr>
          <w:rFonts w:ascii="方正仿宋简体" w:hint="eastAsia"/>
        </w:rPr>
        <w:t>老舍——《月牙儿》</w:t>
      </w:r>
    </w:p>
    <w:p w:rsidR="00261ED5" w:rsidRDefault="00261ED5" w:rsidP="00261ED5">
      <w:pPr>
        <w:pStyle w:val="017c"/>
        <w:ind w:left="735" w:hanging="210"/>
      </w:pPr>
      <w:r>
        <w:rPr>
          <w:rFonts w:hint="eastAsia"/>
        </w:rPr>
        <w:t>C</w:t>
      </w:r>
      <w:r>
        <w:t>.</w:t>
      </w:r>
      <w:r>
        <w:rPr>
          <w:rFonts w:ascii="方正仿宋简体" w:hint="eastAsia"/>
        </w:rPr>
        <w:t>赵树理</w:t>
      </w:r>
      <w:r>
        <w:rPr>
          <w:rFonts w:hint="eastAsia"/>
        </w:rPr>
        <w:t>——《围城》</w:t>
      </w:r>
      <w:r>
        <w:rPr>
          <w:rFonts w:hint="eastAsia"/>
        </w:rPr>
        <w:tab/>
        <w:t>D.</w:t>
      </w:r>
      <w:r>
        <w:rPr>
          <w:rFonts w:ascii="方正仿宋简体" w:hint="eastAsia"/>
        </w:rPr>
        <w:t>茅盾——《沉沦》</w:t>
      </w:r>
    </w:p>
    <w:p w:rsidR="00261ED5" w:rsidRDefault="00261ED5" w:rsidP="00261ED5">
      <w:pPr>
        <w:pStyle w:val="017b"/>
        <w:ind w:left="525" w:hanging="525"/>
      </w:pPr>
      <w:r>
        <w:rPr>
          <w:rFonts w:hint="eastAsia"/>
        </w:rPr>
        <w:t>28</w:t>
      </w:r>
      <w:r>
        <w:rPr>
          <w:rFonts w:hint="eastAsia"/>
        </w:rPr>
        <w:t>．</w:t>
      </w:r>
      <w:r>
        <w:rPr>
          <w:rFonts w:hint="eastAsia"/>
        </w:rPr>
        <w:tab/>
      </w:r>
      <w:r>
        <w:rPr>
          <w:rFonts w:hint="eastAsia"/>
        </w:rPr>
        <w:t>北半球与南半球的分界线是：</w:t>
      </w:r>
    </w:p>
    <w:p w:rsidR="00261ED5" w:rsidRDefault="00261ED5" w:rsidP="00261ED5">
      <w:pPr>
        <w:pStyle w:val="017c"/>
        <w:ind w:left="735" w:hanging="210"/>
      </w:pPr>
      <w:r>
        <w:rPr>
          <w:rFonts w:hint="eastAsia"/>
        </w:rPr>
        <w:t>A.</w:t>
      </w:r>
      <w:r>
        <w:rPr>
          <w:rFonts w:ascii="方正仿宋简体" w:hint="eastAsia"/>
        </w:rPr>
        <w:t>赤道</w:t>
      </w:r>
      <w:r>
        <w:rPr>
          <w:rFonts w:hint="eastAsia"/>
        </w:rPr>
        <w:tab/>
      </w:r>
      <w:r>
        <w:rPr>
          <w:rFonts w:hint="eastAsia"/>
        </w:rPr>
        <w:tab/>
        <w:t>B.160</w:t>
      </w:r>
      <w:r>
        <w:rPr>
          <w:rFonts w:ascii="方正仿宋简体" w:hint="eastAsia"/>
        </w:rPr>
        <w:t>°</w:t>
      </w:r>
      <w:r>
        <w:rPr>
          <w:rFonts w:cs="Times New Roman" w:hint="eastAsia"/>
        </w:rPr>
        <w:t>E</w:t>
      </w:r>
      <w:r>
        <w:rPr>
          <w:rFonts w:ascii="方正仿宋简体" w:hint="eastAsia"/>
        </w:rPr>
        <w:t>，</w:t>
      </w:r>
      <w:r>
        <w:rPr>
          <w:rFonts w:cs="Times New Roman" w:hint="eastAsia"/>
        </w:rPr>
        <w:t>20</w:t>
      </w:r>
      <w:r>
        <w:rPr>
          <w:rFonts w:ascii="方正仿宋简体" w:hint="eastAsia"/>
        </w:rPr>
        <w:t>°</w:t>
      </w:r>
      <w:r>
        <w:rPr>
          <w:rFonts w:cs="Times New Roman" w:hint="eastAsia"/>
        </w:rPr>
        <w:t>W</w:t>
      </w:r>
    </w:p>
    <w:p w:rsidR="00261ED5" w:rsidRDefault="00261ED5" w:rsidP="00261ED5">
      <w:pPr>
        <w:pStyle w:val="017c"/>
        <w:ind w:left="735" w:hanging="210"/>
      </w:pPr>
      <w:r>
        <w:rPr>
          <w:rFonts w:hint="eastAsia"/>
        </w:rPr>
        <w:t>C.</w:t>
      </w:r>
      <w:r>
        <w:rPr>
          <w:rFonts w:ascii="方正仿宋简体" w:hint="eastAsia"/>
        </w:rPr>
        <w:t>本初子午线</w:t>
      </w:r>
      <w:r>
        <w:rPr>
          <w:rFonts w:hint="eastAsia"/>
        </w:rPr>
        <w:tab/>
      </w:r>
      <w:r>
        <w:rPr>
          <w:rFonts w:hint="eastAsia"/>
        </w:rPr>
        <w:tab/>
        <w:t>D.180</w:t>
      </w:r>
      <w:r>
        <w:rPr>
          <w:rFonts w:ascii="方正仿宋简体" w:hint="eastAsia"/>
        </w:rPr>
        <w:t>°经线</w:t>
      </w:r>
    </w:p>
    <w:p w:rsidR="00261ED5" w:rsidRDefault="00261ED5" w:rsidP="00261ED5">
      <w:pPr>
        <w:pStyle w:val="017b"/>
        <w:ind w:left="525" w:hanging="525"/>
      </w:pPr>
      <w:r>
        <w:rPr>
          <w:rFonts w:hint="eastAsia"/>
        </w:rPr>
        <w:t>29</w:t>
      </w:r>
      <w:r>
        <w:rPr>
          <w:rFonts w:hint="eastAsia"/>
        </w:rPr>
        <w:t>．</w:t>
      </w:r>
      <w:r>
        <w:rPr>
          <w:rFonts w:hint="eastAsia"/>
        </w:rPr>
        <w:tab/>
      </w:r>
      <w:r>
        <w:rPr>
          <w:rFonts w:hint="eastAsia"/>
        </w:rPr>
        <w:t>地震开始发生的地点是：</w:t>
      </w:r>
    </w:p>
    <w:p w:rsidR="00261ED5" w:rsidRDefault="00261ED5" w:rsidP="00261ED5">
      <w:pPr>
        <w:pStyle w:val="017c"/>
        <w:ind w:left="735" w:hanging="210"/>
      </w:pPr>
      <w:r>
        <w:rPr>
          <w:rFonts w:hint="eastAsia"/>
        </w:rPr>
        <w:t>A</w:t>
      </w:r>
      <w:r>
        <w:t>.</w:t>
      </w:r>
      <w:r>
        <w:rPr>
          <w:rFonts w:ascii="方正仿宋简体" w:hint="eastAsia"/>
        </w:rPr>
        <w:t>震源</w:t>
      </w:r>
      <w:r>
        <w:tab/>
      </w:r>
      <w:r>
        <w:rPr>
          <w:rFonts w:hint="eastAsia"/>
        </w:rPr>
        <w:t>B</w:t>
      </w:r>
      <w:r>
        <w:t>.</w:t>
      </w:r>
      <w:r>
        <w:rPr>
          <w:rFonts w:ascii="方正仿宋简体" w:hint="eastAsia"/>
        </w:rPr>
        <w:t>震点</w:t>
      </w:r>
      <w:r>
        <w:tab/>
      </w:r>
      <w:r>
        <w:rPr>
          <w:rFonts w:hint="eastAsia"/>
        </w:rPr>
        <w:t>C</w:t>
      </w:r>
      <w:r>
        <w:t>.</w:t>
      </w:r>
      <w:r>
        <w:rPr>
          <w:rFonts w:ascii="方正仿宋简体" w:hint="eastAsia"/>
        </w:rPr>
        <w:t>震带</w:t>
      </w:r>
      <w:r>
        <w:tab/>
      </w:r>
      <w:r>
        <w:rPr>
          <w:rFonts w:hint="eastAsia"/>
        </w:rPr>
        <w:t>D</w:t>
      </w:r>
      <w:r>
        <w:t>.</w:t>
      </w:r>
      <w:r>
        <w:rPr>
          <w:rFonts w:ascii="方正仿宋简体" w:hint="eastAsia"/>
        </w:rPr>
        <w:t>震长</w:t>
      </w:r>
    </w:p>
    <w:p w:rsidR="00261ED5" w:rsidRDefault="00261ED5" w:rsidP="00F11E9F">
      <w:pPr>
        <w:pStyle w:val="017b"/>
        <w:keepNext/>
        <w:widowControl w:val="0"/>
        <w:ind w:left="525" w:hanging="525"/>
      </w:pPr>
      <w:r>
        <w:rPr>
          <w:rFonts w:hint="eastAsia"/>
        </w:rPr>
        <w:lastRenderedPageBreak/>
        <w:t>30</w:t>
      </w:r>
      <w:r>
        <w:rPr>
          <w:rFonts w:hint="eastAsia"/>
        </w:rPr>
        <w:t>．</w:t>
      </w:r>
      <w:r>
        <w:rPr>
          <w:rFonts w:hint="eastAsia"/>
        </w:rPr>
        <w:tab/>
      </w:r>
      <w:r>
        <w:rPr>
          <w:rFonts w:hint="eastAsia"/>
        </w:rPr>
        <w:t>在当前现实生活中具有广泛社会基础的奉献精神是：</w:t>
      </w:r>
    </w:p>
    <w:p w:rsidR="00261ED5" w:rsidRDefault="00261ED5" w:rsidP="00261ED5">
      <w:pPr>
        <w:pStyle w:val="017c"/>
        <w:ind w:left="735" w:hanging="210"/>
      </w:pPr>
      <w:r>
        <w:rPr>
          <w:rFonts w:hint="eastAsia"/>
        </w:rPr>
        <w:t>A.</w:t>
      </w:r>
      <w:r>
        <w:rPr>
          <w:rFonts w:ascii="方正仿宋简体" w:hint="eastAsia"/>
        </w:rPr>
        <w:t>克己奉公、无私奉献</w:t>
      </w:r>
      <w:r>
        <w:rPr>
          <w:rFonts w:hint="eastAsia"/>
        </w:rPr>
        <w:tab/>
        <w:t>B.</w:t>
      </w:r>
      <w:r>
        <w:rPr>
          <w:rFonts w:ascii="方正仿宋简体" w:hint="eastAsia"/>
        </w:rPr>
        <w:t>先人后己、先公后私</w:t>
      </w:r>
    </w:p>
    <w:p w:rsidR="00F11E9F" w:rsidRDefault="00261ED5" w:rsidP="00F11E9F">
      <w:pPr>
        <w:pStyle w:val="017c"/>
        <w:ind w:left="735" w:hanging="210"/>
      </w:pPr>
      <w:r>
        <w:rPr>
          <w:rFonts w:hint="eastAsia"/>
        </w:rPr>
        <w:t>C.</w:t>
      </w:r>
      <w:r>
        <w:rPr>
          <w:rFonts w:hint="eastAsia"/>
        </w:rPr>
        <w:t>公就是公、私就是私</w:t>
      </w:r>
      <w:r>
        <w:rPr>
          <w:rFonts w:hint="eastAsia"/>
        </w:rPr>
        <w:tab/>
        <w:t>D.</w:t>
      </w:r>
      <w:r>
        <w:rPr>
          <w:rFonts w:hint="eastAsia"/>
        </w:rPr>
        <w:t>公私兼顾、利人利己</w:t>
      </w:r>
    </w:p>
    <w:p w:rsidR="00DF65B5" w:rsidRDefault="00381B2D" w:rsidP="00261ED5">
      <w:pPr>
        <w:pStyle w:val="017b"/>
        <w:ind w:left="525" w:hanging="525"/>
      </w:pPr>
      <w:r>
        <w:rPr>
          <w:rFonts w:hint="eastAsia"/>
        </w:rPr>
        <w:t>31</w:t>
      </w:r>
      <w:r>
        <w:rPr>
          <w:rFonts w:hint="eastAsia"/>
        </w:rPr>
        <w:t>．</w:t>
      </w:r>
      <w:r>
        <w:rPr>
          <w:rFonts w:hint="eastAsia"/>
        </w:rPr>
        <w:tab/>
      </w:r>
      <w:r>
        <w:rPr>
          <w:rFonts w:hint="eastAsia"/>
        </w:rPr>
        <w:t>法存在于：</w:t>
      </w:r>
    </w:p>
    <w:p w:rsidR="00DF65B5" w:rsidRPr="00AD67A9" w:rsidRDefault="00381B2D" w:rsidP="00AD67A9">
      <w:pPr>
        <w:pStyle w:val="017c"/>
        <w:ind w:left="735" w:hanging="210"/>
      </w:pPr>
      <w:r w:rsidRPr="00AD67A9">
        <w:rPr>
          <w:rFonts w:hint="eastAsia"/>
        </w:rPr>
        <w:t>A.</w:t>
      </w:r>
      <w:r w:rsidRPr="00AD67A9">
        <w:rPr>
          <w:rFonts w:hint="eastAsia"/>
        </w:rPr>
        <w:t>资本主义社会</w:t>
      </w:r>
      <w:r w:rsidRPr="00AD67A9">
        <w:rPr>
          <w:rFonts w:hint="eastAsia"/>
        </w:rPr>
        <w:tab/>
        <w:t>B.</w:t>
      </w:r>
      <w:r w:rsidRPr="00AD67A9">
        <w:rPr>
          <w:rFonts w:hint="eastAsia"/>
        </w:rPr>
        <w:t>整个阶级社会</w:t>
      </w:r>
      <w:r w:rsidRPr="00AD67A9">
        <w:tab/>
      </w:r>
      <w:r w:rsidRPr="00AD67A9">
        <w:rPr>
          <w:rFonts w:hint="eastAsia"/>
        </w:rPr>
        <w:t>C.</w:t>
      </w:r>
      <w:r w:rsidRPr="00AD67A9">
        <w:rPr>
          <w:rFonts w:hint="eastAsia"/>
        </w:rPr>
        <w:t>整个人类社会</w:t>
      </w:r>
      <w:r w:rsidRPr="00AD67A9">
        <w:rPr>
          <w:rFonts w:hint="eastAsia"/>
        </w:rPr>
        <w:tab/>
        <w:t>D.</w:t>
      </w:r>
      <w:r w:rsidRPr="00AD67A9">
        <w:rPr>
          <w:rFonts w:hint="eastAsia"/>
        </w:rPr>
        <w:t>原始社会</w:t>
      </w:r>
    </w:p>
    <w:p w:rsidR="00DF65B5" w:rsidRDefault="00381B2D">
      <w:pPr>
        <w:pStyle w:val="017b"/>
        <w:ind w:left="525" w:hanging="525"/>
      </w:pPr>
      <w:r>
        <w:rPr>
          <w:rFonts w:hint="eastAsia"/>
        </w:rPr>
        <w:t>32</w:t>
      </w:r>
      <w:r>
        <w:rPr>
          <w:rFonts w:hint="eastAsia"/>
        </w:rPr>
        <w:t>．</w:t>
      </w:r>
      <w:r>
        <w:rPr>
          <w:rFonts w:hint="eastAsia"/>
        </w:rPr>
        <w:tab/>
      </w:r>
      <w:r>
        <w:rPr>
          <w:rFonts w:hint="eastAsia"/>
        </w:rPr>
        <w:t>宪法的最高法律效力表现在：</w:t>
      </w:r>
    </w:p>
    <w:p w:rsidR="00DF65B5" w:rsidRPr="00AD67A9" w:rsidRDefault="00381B2D" w:rsidP="00AD67A9">
      <w:pPr>
        <w:pStyle w:val="017c"/>
        <w:ind w:left="735" w:hanging="210"/>
      </w:pPr>
      <w:r w:rsidRPr="00AD67A9">
        <w:t>A.</w:t>
      </w:r>
      <w:r w:rsidRPr="00AD67A9">
        <w:rPr>
          <w:rFonts w:hint="eastAsia"/>
        </w:rPr>
        <w:t>宪法的内容涉及国家的根本制度</w:t>
      </w:r>
    </w:p>
    <w:p w:rsidR="00DF65B5" w:rsidRPr="00AD67A9" w:rsidRDefault="00381B2D" w:rsidP="00AD67A9">
      <w:pPr>
        <w:pStyle w:val="017c"/>
        <w:ind w:left="735" w:hanging="210"/>
      </w:pPr>
      <w:r w:rsidRPr="00AD67A9">
        <w:t>B.</w:t>
      </w:r>
      <w:r w:rsidRPr="00AD67A9">
        <w:rPr>
          <w:rFonts w:hint="eastAsia"/>
        </w:rPr>
        <w:t>宪法的制定和修改程序不同于普通法律</w:t>
      </w:r>
    </w:p>
    <w:p w:rsidR="00DF65B5" w:rsidRPr="00AD67A9" w:rsidRDefault="00381B2D" w:rsidP="00AD67A9">
      <w:pPr>
        <w:pStyle w:val="017c"/>
        <w:ind w:left="735" w:hanging="210"/>
      </w:pPr>
      <w:r w:rsidRPr="00AD67A9">
        <w:t>C.</w:t>
      </w:r>
      <w:r w:rsidRPr="00AD67A9">
        <w:rPr>
          <w:rFonts w:hint="eastAsia"/>
        </w:rPr>
        <w:t>宪法是普通法律制定的基本和依据</w:t>
      </w:r>
    </w:p>
    <w:p w:rsidR="00DF65B5" w:rsidRPr="00AD67A9" w:rsidRDefault="00381B2D" w:rsidP="00AD67A9">
      <w:pPr>
        <w:pStyle w:val="017c"/>
        <w:ind w:left="735" w:hanging="210"/>
      </w:pPr>
      <w:r w:rsidRPr="00AD67A9">
        <w:t>D.</w:t>
      </w:r>
      <w:r w:rsidRPr="00AD67A9">
        <w:rPr>
          <w:rFonts w:hint="eastAsia"/>
        </w:rPr>
        <w:t>宪法是一国政治力量对比关系的集中表现</w:t>
      </w:r>
    </w:p>
    <w:p w:rsidR="00DF65B5" w:rsidRDefault="00381B2D">
      <w:pPr>
        <w:pStyle w:val="017b"/>
        <w:ind w:left="525" w:hanging="525"/>
      </w:pPr>
      <w:r>
        <w:rPr>
          <w:rFonts w:hint="eastAsia"/>
        </w:rPr>
        <w:t>33</w:t>
      </w:r>
      <w:r>
        <w:rPr>
          <w:rFonts w:hint="eastAsia"/>
        </w:rPr>
        <w:t>．</w:t>
      </w:r>
      <w:r>
        <w:rPr>
          <w:rFonts w:hint="eastAsia"/>
        </w:rPr>
        <w:tab/>
      </w:r>
      <w:r>
        <w:rPr>
          <w:rFonts w:hint="eastAsia"/>
        </w:rPr>
        <w:t>我国的国家性质是：</w:t>
      </w:r>
    </w:p>
    <w:p w:rsidR="00DF65B5" w:rsidRPr="00AD67A9" w:rsidRDefault="00381B2D" w:rsidP="00AD67A9">
      <w:pPr>
        <w:pStyle w:val="017c"/>
        <w:ind w:left="735" w:hanging="210"/>
      </w:pPr>
      <w:r w:rsidRPr="00AD67A9">
        <w:t>A.</w:t>
      </w:r>
      <w:r w:rsidRPr="00AD67A9">
        <w:rPr>
          <w:rFonts w:hint="eastAsia"/>
        </w:rPr>
        <w:t>人民代表大会制度</w:t>
      </w:r>
      <w:r w:rsidRPr="00AD67A9">
        <w:tab/>
      </w:r>
      <w:r w:rsidRPr="00AD67A9">
        <w:tab/>
        <w:t>B.</w:t>
      </w:r>
      <w:r w:rsidRPr="00AD67A9">
        <w:rPr>
          <w:rFonts w:hint="eastAsia"/>
        </w:rPr>
        <w:t>社会主义制度</w:t>
      </w:r>
    </w:p>
    <w:p w:rsidR="00DF65B5" w:rsidRPr="00AD67A9" w:rsidRDefault="00381B2D" w:rsidP="00AD67A9">
      <w:pPr>
        <w:pStyle w:val="017c"/>
        <w:ind w:left="735" w:hanging="210"/>
      </w:pPr>
      <w:r w:rsidRPr="00AD67A9">
        <w:t>C.</w:t>
      </w:r>
      <w:r w:rsidRPr="00AD67A9">
        <w:rPr>
          <w:rFonts w:hint="eastAsia"/>
        </w:rPr>
        <w:t>人民民主专政</w:t>
      </w:r>
      <w:r w:rsidRPr="00AD67A9">
        <w:tab/>
      </w:r>
      <w:r w:rsidRPr="00AD67A9">
        <w:tab/>
        <w:t>D.</w:t>
      </w:r>
      <w:r w:rsidRPr="00AD67A9">
        <w:rPr>
          <w:rFonts w:hint="eastAsia"/>
        </w:rPr>
        <w:t>政治协商</w:t>
      </w:r>
    </w:p>
    <w:p w:rsidR="00DF65B5" w:rsidRDefault="00381B2D">
      <w:pPr>
        <w:pStyle w:val="017b"/>
        <w:ind w:left="525" w:hanging="525"/>
      </w:pPr>
      <w:r>
        <w:rPr>
          <w:rFonts w:hint="eastAsia"/>
        </w:rPr>
        <w:t>34</w:t>
      </w:r>
      <w:r>
        <w:rPr>
          <w:rFonts w:hint="eastAsia"/>
        </w:rPr>
        <w:t>．</w:t>
      </w:r>
      <w:r>
        <w:rPr>
          <w:rFonts w:hint="eastAsia"/>
        </w:rPr>
        <w:tab/>
      </w:r>
      <w:r>
        <w:rPr>
          <w:rFonts w:hint="eastAsia"/>
        </w:rPr>
        <w:t>我国刑罚的目的是预防犯罪，包括特殊预防和一般预防，其中一般预防的对象是：</w:t>
      </w:r>
    </w:p>
    <w:p w:rsidR="00DF65B5" w:rsidRPr="00AD67A9" w:rsidRDefault="00381B2D" w:rsidP="00AD67A9">
      <w:pPr>
        <w:pStyle w:val="017c"/>
        <w:ind w:left="735" w:hanging="210"/>
      </w:pPr>
      <w:r w:rsidRPr="00AD67A9">
        <w:rPr>
          <w:rFonts w:hint="eastAsia"/>
        </w:rPr>
        <w:t>A.</w:t>
      </w:r>
      <w:r w:rsidRPr="00AD67A9">
        <w:rPr>
          <w:rFonts w:hint="eastAsia"/>
        </w:rPr>
        <w:t>社会上的不稳定分子</w:t>
      </w:r>
      <w:r w:rsidRPr="00AD67A9">
        <w:rPr>
          <w:rFonts w:hint="eastAsia"/>
        </w:rPr>
        <w:tab/>
        <w:t>B.</w:t>
      </w:r>
      <w:r w:rsidRPr="00AD67A9">
        <w:rPr>
          <w:rFonts w:hint="eastAsia"/>
        </w:rPr>
        <w:t>犯罪分子</w:t>
      </w:r>
    </w:p>
    <w:p w:rsidR="00DF65B5" w:rsidRPr="00AD67A9" w:rsidRDefault="00381B2D" w:rsidP="00AD67A9">
      <w:pPr>
        <w:pStyle w:val="017c"/>
        <w:ind w:left="735" w:hanging="210"/>
      </w:pPr>
      <w:r w:rsidRPr="00AD67A9">
        <w:rPr>
          <w:rFonts w:hint="eastAsia"/>
        </w:rPr>
        <w:t>C.</w:t>
      </w:r>
      <w:r w:rsidRPr="00AD67A9">
        <w:rPr>
          <w:rFonts w:hint="eastAsia"/>
        </w:rPr>
        <w:t>刑满释放人员</w:t>
      </w:r>
      <w:r w:rsidRPr="00AD67A9">
        <w:tab/>
      </w:r>
      <w:r w:rsidRPr="00AD67A9">
        <w:rPr>
          <w:rFonts w:hint="eastAsia"/>
        </w:rPr>
        <w:tab/>
        <w:t>D.</w:t>
      </w:r>
      <w:r w:rsidRPr="00AD67A9">
        <w:rPr>
          <w:rFonts w:hint="eastAsia"/>
        </w:rPr>
        <w:t>一切公民</w:t>
      </w:r>
    </w:p>
    <w:p w:rsidR="00DF65B5" w:rsidRDefault="00381B2D">
      <w:pPr>
        <w:pStyle w:val="017b"/>
        <w:ind w:left="525" w:hanging="525"/>
      </w:pPr>
      <w:r>
        <w:rPr>
          <w:rFonts w:hint="eastAsia"/>
        </w:rPr>
        <w:t>35</w:t>
      </w:r>
      <w:r>
        <w:rPr>
          <w:rFonts w:hint="eastAsia"/>
        </w:rPr>
        <w:t>．</w:t>
      </w:r>
      <w:r>
        <w:rPr>
          <w:rFonts w:hint="eastAsia"/>
        </w:rPr>
        <w:tab/>
      </w:r>
      <w:r>
        <w:rPr>
          <w:rFonts w:hint="eastAsia"/>
        </w:rPr>
        <w:t>刑法规定了罪刑法定的基本原则，据此，对法律没有规定的，但是明显侵犯公共利益的行为，应当：</w:t>
      </w:r>
    </w:p>
    <w:p w:rsidR="00DF65B5" w:rsidRPr="00AD67A9" w:rsidRDefault="00381B2D" w:rsidP="00AD67A9">
      <w:pPr>
        <w:pStyle w:val="017c"/>
        <w:ind w:left="735" w:hanging="210"/>
      </w:pPr>
      <w:r w:rsidRPr="00AD67A9">
        <w:t>A.</w:t>
      </w:r>
      <w:r w:rsidRPr="00AD67A9">
        <w:rPr>
          <w:rFonts w:hint="eastAsia"/>
        </w:rPr>
        <w:t>不定罪</w:t>
      </w:r>
      <w:r w:rsidRPr="00AD67A9">
        <w:tab/>
      </w:r>
      <w:r w:rsidRPr="00AD67A9">
        <w:tab/>
        <w:t>B.</w:t>
      </w:r>
      <w:r w:rsidRPr="00AD67A9">
        <w:rPr>
          <w:rFonts w:hint="eastAsia"/>
        </w:rPr>
        <w:t>依照习惯定罪</w:t>
      </w:r>
    </w:p>
    <w:p w:rsidR="00DF65B5" w:rsidRPr="00AD67A9" w:rsidRDefault="00381B2D" w:rsidP="00AD67A9">
      <w:pPr>
        <w:pStyle w:val="017c"/>
        <w:ind w:left="735" w:hanging="210"/>
      </w:pPr>
      <w:r w:rsidRPr="00AD67A9">
        <w:t>C.</w:t>
      </w:r>
      <w:r w:rsidRPr="00AD67A9">
        <w:rPr>
          <w:rFonts w:hint="eastAsia"/>
        </w:rPr>
        <w:t>参照以往的判例定罪</w:t>
      </w:r>
      <w:r w:rsidRPr="00AD67A9">
        <w:tab/>
        <w:t>D.</w:t>
      </w:r>
      <w:r w:rsidRPr="00AD67A9">
        <w:rPr>
          <w:rFonts w:hint="eastAsia"/>
        </w:rPr>
        <w:t>由法官自主决定</w:t>
      </w:r>
    </w:p>
    <w:p w:rsidR="00DF65B5" w:rsidRDefault="00381B2D">
      <w:pPr>
        <w:pStyle w:val="017b"/>
        <w:ind w:left="525" w:hanging="525"/>
      </w:pPr>
      <w:r>
        <w:rPr>
          <w:rFonts w:hint="eastAsia"/>
        </w:rPr>
        <w:t>36</w:t>
      </w:r>
      <w:r>
        <w:rPr>
          <w:rFonts w:hint="eastAsia"/>
        </w:rPr>
        <w:t>．</w:t>
      </w:r>
      <w:r>
        <w:rPr>
          <w:rFonts w:hint="eastAsia"/>
        </w:rPr>
        <w:tab/>
      </w:r>
      <w:r>
        <w:rPr>
          <w:rFonts w:hint="eastAsia"/>
        </w:rPr>
        <w:t>在受到制裁这一问题上，犯罪区别于一般违法的特征是：</w:t>
      </w:r>
    </w:p>
    <w:p w:rsidR="00DF65B5" w:rsidRPr="00AD67A9" w:rsidRDefault="00381B2D" w:rsidP="00AD67A9">
      <w:pPr>
        <w:pStyle w:val="017c"/>
        <w:ind w:left="735" w:hanging="210"/>
      </w:pPr>
      <w:r w:rsidRPr="00AD67A9">
        <w:rPr>
          <w:rFonts w:hint="eastAsia"/>
        </w:rPr>
        <w:t>A.</w:t>
      </w:r>
      <w:r w:rsidRPr="00AD67A9">
        <w:rPr>
          <w:rFonts w:hint="eastAsia"/>
        </w:rPr>
        <w:t>犯罪是严重危害社会的行为</w:t>
      </w:r>
      <w:r w:rsidRPr="00AD67A9">
        <w:tab/>
        <w:t>B.</w:t>
      </w:r>
      <w:r w:rsidRPr="00AD67A9">
        <w:rPr>
          <w:rFonts w:hint="eastAsia"/>
        </w:rPr>
        <w:t>犯罪是应受到刑罚处罚的行为</w:t>
      </w:r>
    </w:p>
    <w:p w:rsidR="00DF65B5" w:rsidRPr="00AD67A9" w:rsidRDefault="00381B2D" w:rsidP="00AD67A9">
      <w:pPr>
        <w:pStyle w:val="017c"/>
        <w:ind w:left="735" w:hanging="210"/>
      </w:pPr>
      <w:r w:rsidRPr="00AD67A9">
        <w:rPr>
          <w:rFonts w:hint="eastAsia"/>
        </w:rPr>
        <w:t>C.</w:t>
      </w:r>
      <w:r w:rsidRPr="00AD67A9">
        <w:rPr>
          <w:rFonts w:hint="eastAsia"/>
        </w:rPr>
        <w:t>犯罪是严重的违法行为</w:t>
      </w:r>
      <w:r w:rsidRPr="00AD67A9">
        <w:tab/>
        <w:t>D.</w:t>
      </w:r>
      <w:r w:rsidRPr="00AD67A9">
        <w:rPr>
          <w:rFonts w:hint="eastAsia"/>
        </w:rPr>
        <w:t>犯罪违反了我国的刑法</w:t>
      </w:r>
    </w:p>
    <w:p w:rsidR="00DF65B5" w:rsidRDefault="00381B2D">
      <w:pPr>
        <w:pStyle w:val="017b"/>
        <w:ind w:left="525" w:hanging="525"/>
      </w:pPr>
      <w:bookmarkStart w:id="1" w:name="OLE_LINK64"/>
      <w:r>
        <w:rPr>
          <w:rFonts w:hint="eastAsia"/>
        </w:rPr>
        <w:t>37</w:t>
      </w:r>
      <w:r>
        <w:rPr>
          <w:rFonts w:hint="eastAsia"/>
        </w:rPr>
        <w:t>．</w:t>
      </w:r>
      <w:r>
        <w:rPr>
          <w:rFonts w:hint="eastAsia"/>
        </w:rPr>
        <w:tab/>
      </w:r>
      <w:r>
        <w:rPr>
          <w:rFonts w:hint="eastAsia"/>
        </w:rPr>
        <w:t>某甲意欲跳楼自杀，在犹豫的过程中，听到围观者乙某大喊“怎么还不跳”，遂毅然跳下后抢救无效死亡。则乙某的行为：</w:t>
      </w:r>
    </w:p>
    <w:bookmarkEnd w:id="1"/>
    <w:p w:rsidR="00DF65B5" w:rsidRPr="00AD67A9" w:rsidRDefault="00381B2D" w:rsidP="00AD67A9">
      <w:pPr>
        <w:pStyle w:val="017c"/>
        <w:ind w:left="735" w:hanging="210"/>
      </w:pPr>
      <w:r w:rsidRPr="00AD67A9">
        <w:rPr>
          <w:rFonts w:hint="eastAsia"/>
        </w:rPr>
        <w:t>A.</w:t>
      </w:r>
      <w:r w:rsidRPr="00AD67A9">
        <w:rPr>
          <w:rFonts w:hint="eastAsia"/>
        </w:rPr>
        <w:t>构成故意杀人罪</w:t>
      </w:r>
      <w:r w:rsidRPr="00AD67A9">
        <w:rPr>
          <w:rFonts w:hint="eastAsia"/>
        </w:rPr>
        <w:tab/>
      </w:r>
      <w:r w:rsidRPr="00AD67A9">
        <w:rPr>
          <w:rFonts w:hint="eastAsia"/>
        </w:rPr>
        <w:tab/>
        <w:t>B.</w:t>
      </w:r>
      <w:r w:rsidRPr="00AD67A9">
        <w:rPr>
          <w:rFonts w:hint="eastAsia"/>
        </w:rPr>
        <w:t>不构成犯罪</w:t>
      </w:r>
    </w:p>
    <w:p w:rsidR="00DF65B5" w:rsidRPr="00AD67A9" w:rsidRDefault="00381B2D" w:rsidP="00AD67A9">
      <w:pPr>
        <w:pStyle w:val="017c"/>
        <w:ind w:left="735" w:hanging="210"/>
      </w:pPr>
      <w:r w:rsidRPr="00AD67A9">
        <w:rPr>
          <w:rFonts w:hint="eastAsia"/>
        </w:rPr>
        <w:lastRenderedPageBreak/>
        <w:t>C.</w:t>
      </w:r>
      <w:r w:rsidRPr="00AD67A9">
        <w:rPr>
          <w:rFonts w:hint="eastAsia"/>
        </w:rPr>
        <w:t>构成故意伤害罪</w:t>
      </w:r>
      <w:r w:rsidRPr="00AD67A9">
        <w:rPr>
          <w:rFonts w:hint="eastAsia"/>
        </w:rPr>
        <w:tab/>
      </w:r>
      <w:r w:rsidRPr="00AD67A9">
        <w:rPr>
          <w:rFonts w:hint="eastAsia"/>
        </w:rPr>
        <w:tab/>
        <w:t>D.</w:t>
      </w:r>
      <w:r w:rsidRPr="00AD67A9">
        <w:rPr>
          <w:rFonts w:hint="eastAsia"/>
        </w:rPr>
        <w:t>构成过失致人死亡罪</w:t>
      </w:r>
    </w:p>
    <w:p w:rsidR="00DF65B5" w:rsidRDefault="00381B2D">
      <w:pPr>
        <w:pStyle w:val="017b"/>
        <w:ind w:left="525" w:hanging="525"/>
      </w:pPr>
      <w:r>
        <w:rPr>
          <w:rFonts w:hint="eastAsia"/>
        </w:rPr>
        <w:t>38</w:t>
      </w:r>
      <w:r>
        <w:rPr>
          <w:rFonts w:hint="eastAsia"/>
        </w:rPr>
        <w:t>．</w:t>
      </w:r>
      <w:r>
        <w:rPr>
          <w:rFonts w:hint="eastAsia"/>
        </w:rPr>
        <w:tab/>
      </w:r>
      <w:r>
        <w:rPr>
          <w:rFonts w:hint="eastAsia"/>
        </w:rPr>
        <w:t>下列关于行政权的说法错误的是：</w:t>
      </w:r>
    </w:p>
    <w:p w:rsidR="00DF65B5" w:rsidRPr="00AD67A9" w:rsidRDefault="00381B2D" w:rsidP="00AD67A9">
      <w:pPr>
        <w:pStyle w:val="017c"/>
        <w:ind w:left="735" w:hanging="210"/>
      </w:pPr>
      <w:r w:rsidRPr="00AD67A9">
        <w:t>A.</w:t>
      </w:r>
      <w:r w:rsidRPr="00AD67A9">
        <w:rPr>
          <w:rFonts w:hint="eastAsia"/>
        </w:rPr>
        <w:t>职权和职责的统一</w:t>
      </w:r>
      <w:r w:rsidRPr="00AD67A9">
        <w:tab/>
      </w:r>
      <w:r w:rsidRPr="00AD67A9">
        <w:tab/>
        <w:t>B.</w:t>
      </w:r>
      <w:r w:rsidRPr="00AD67A9">
        <w:rPr>
          <w:rFonts w:hint="eastAsia"/>
        </w:rPr>
        <w:t>只能由行政机关行使</w:t>
      </w:r>
    </w:p>
    <w:p w:rsidR="00DF65B5" w:rsidRPr="00AD67A9" w:rsidRDefault="00381B2D" w:rsidP="00AD67A9">
      <w:pPr>
        <w:pStyle w:val="017c"/>
        <w:ind w:left="735" w:hanging="210"/>
      </w:pPr>
      <w:r w:rsidRPr="00AD67A9">
        <w:t>C.</w:t>
      </w:r>
      <w:r w:rsidRPr="00AD67A9">
        <w:rPr>
          <w:rFonts w:hint="eastAsia"/>
        </w:rPr>
        <w:t>一种必须加以控制的权力</w:t>
      </w:r>
      <w:r w:rsidRPr="00AD67A9">
        <w:tab/>
        <w:t>D.</w:t>
      </w:r>
      <w:r w:rsidRPr="00AD67A9">
        <w:rPr>
          <w:rFonts w:hint="eastAsia"/>
        </w:rPr>
        <w:t>一种可以强制他人服从的力量</w:t>
      </w:r>
    </w:p>
    <w:p w:rsidR="00DF65B5" w:rsidRDefault="00381B2D">
      <w:pPr>
        <w:pStyle w:val="017b"/>
        <w:ind w:left="525" w:hanging="525"/>
      </w:pPr>
      <w:r>
        <w:rPr>
          <w:rFonts w:hint="eastAsia"/>
        </w:rPr>
        <w:t>39</w:t>
      </w:r>
      <w:r>
        <w:rPr>
          <w:rFonts w:hint="eastAsia"/>
        </w:rPr>
        <w:t>．</w:t>
      </w:r>
      <w:r>
        <w:rPr>
          <w:rFonts w:hint="eastAsia"/>
        </w:rPr>
        <w:tab/>
      </w:r>
      <w:r>
        <w:rPr>
          <w:rFonts w:hint="eastAsia"/>
        </w:rPr>
        <w:t>制定《行政许可法》的目的是维护：</w:t>
      </w:r>
    </w:p>
    <w:p w:rsidR="00DF65B5" w:rsidRPr="00AD67A9" w:rsidRDefault="00381B2D" w:rsidP="00AD67A9">
      <w:pPr>
        <w:pStyle w:val="017c"/>
        <w:ind w:left="735" w:hanging="210"/>
      </w:pPr>
      <w:r w:rsidRPr="00AD67A9">
        <w:rPr>
          <w:rFonts w:hint="eastAsia"/>
        </w:rPr>
        <w:t>A.</w:t>
      </w:r>
      <w:r w:rsidRPr="00AD67A9">
        <w:rPr>
          <w:rFonts w:hint="eastAsia"/>
        </w:rPr>
        <w:t>公共利益和经济秩序</w:t>
      </w:r>
      <w:r w:rsidRPr="00AD67A9">
        <w:rPr>
          <w:rFonts w:hint="eastAsia"/>
        </w:rPr>
        <w:tab/>
        <w:t>B.</w:t>
      </w:r>
      <w:r w:rsidRPr="00AD67A9">
        <w:rPr>
          <w:rFonts w:hint="eastAsia"/>
        </w:rPr>
        <w:t>公共利益和社会秩序</w:t>
      </w:r>
    </w:p>
    <w:p w:rsidR="00DF65B5" w:rsidRPr="00AD67A9" w:rsidRDefault="00381B2D" w:rsidP="00AD67A9">
      <w:pPr>
        <w:pStyle w:val="017c"/>
        <w:ind w:left="735" w:hanging="210"/>
      </w:pPr>
      <w:r w:rsidRPr="00AD67A9">
        <w:rPr>
          <w:rFonts w:hint="eastAsia"/>
        </w:rPr>
        <w:t>C.</w:t>
      </w:r>
      <w:r w:rsidRPr="00AD67A9">
        <w:rPr>
          <w:rFonts w:hint="eastAsia"/>
        </w:rPr>
        <w:t>国家利益和经济秩序</w:t>
      </w:r>
      <w:r w:rsidRPr="00AD67A9">
        <w:rPr>
          <w:rFonts w:hint="eastAsia"/>
        </w:rPr>
        <w:tab/>
        <w:t>D.</w:t>
      </w:r>
      <w:r w:rsidRPr="00AD67A9">
        <w:rPr>
          <w:rFonts w:hint="eastAsia"/>
        </w:rPr>
        <w:t>国家利益和社会秩序</w:t>
      </w:r>
    </w:p>
    <w:p w:rsidR="00DF65B5" w:rsidRDefault="00381B2D">
      <w:pPr>
        <w:pStyle w:val="017b"/>
        <w:ind w:left="525" w:hanging="525"/>
      </w:pPr>
      <w:r>
        <w:rPr>
          <w:rFonts w:hint="eastAsia"/>
        </w:rPr>
        <w:t>40</w:t>
      </w:r>
      <w:r>
        <w:rPr>
          <w:rFonts w:hint="eastAsia"/>
        </w:rPr>
        <w:t>．</w:t>
      </w:r>
      <w:r>
        <w:rPr>
          <w:rFonts w:hint="eastAsia"/>
        </w:rPr>
        <w:tab/>
      </w:r>
      <w:r>
        <w:rPr>
          <w:rFonts w:hint="eastAsia"/>
        </w:rPr>
        <w:t>南京南站，女子王某突然跳下站台，这时列车刚好进站，所幸她被及时拉走。事后王某说是闹着玩的。那么，她这种“闹着玩”的做法造成列车晚点，所以民警依法对王某进行：</w:t>
      </w:r>
    </w:p>
    <w:p w:rsidR="00DF65B5" w:rsidRPr="00AD67A9" w:rsidRDefault="00381B2D" w:rsidP="00AD67A9">
      <w:pPr>
        <w:pStyle w:val="017c"/>
        <w:ind w:left="735" w:hanging="210"/>
      </w:pPr>
      <w:r w:rsidRPr="00AD67A9">
        <w:rPr>
          <w:rFonts w:hint="eastAsia"/>
        </w:rPr>
        <w:t>A.</w:t>
      </w:r>
      <w:r w:rsidRPr="00AD67A9">
        <w:rPr>
          <w:rFonts w:hint="eastAsia"/>
        </w:rPr>
        <w:t>行政处分</w:t>
      </w:r>
      <w:r w:rsidRPr="00AD67A9">
        <w:rPr>
          <w:rFonts w:hint="eastAsia"/>
        </w:rPr>
        <w:tab/>
        <w:t>B.</w:t>
      </w:r>
      <w:r w:rsidRPr="00AD67A9">
        <w:rPr>
          <w:rFonts w:hint="eastAsia"/>
        </w:rPr>
        <w:t>民事处罚</w:t>
      </w:r>
      <w:r w:rsidRPr="00AD67A9">
        <w:rPr>
          <w:rFonts w:hint="eastAsia"/>
        </w:rPr>
        <w:tab/>
        <w:t>C.</w:t>
      </w:r>
      <w:r w:rsidRPr="00AD67A9">
        <w:rPr>
          <w:rFonts w:hint="eastAsia"/>
        </w:rPr>
        <w:t>行政处罚</w:t>
      </w:r>
      <w:r w:rsidRPr="00AD67A9">
        <w:rPr>
          <w:rFonts w:hint="eastAsia"/>
        </w:rPr>
        <w:tab/>
        <w:t>D.</w:t>
      </w:r>
      <w:r w:rsidRPr="00AD67A9">
        <w:rPr>
          <w:rFonts w:hint="eastAsia"/>
        </w:rPr>
        <w:t>刑事处罚</w:t>
      </w:r>
    </w:p>
    <w:p w:rsidR="00DF65B5" w:rsidRDefault="00381B2D">
      <w:pPr>
        <w:pStyle w:val="017b"/>
        <w:ind w:left="525" w:hanging="525"/>
      </w:pPr>
      <w:r>
        <w:rPr>
          <w:rFonts w:hint="eastAsia"/>
        </w:rPr>
        <w:t>41</w:t>
      </w:r>
      <w:r>
        <w:rPr>
          <w:rFonts w:hint="eastAsia"/>
        </w:rPr>
        <w:t>．</w:t>
      </w:r>
      <w:r>
        <w:rPr>
          <w:rFonts w:hint="eastAsia"/>
        </w:rPr>
        <w:tab/>
      </w:r>
      <w:r>
        <w:rPr>
          <w:rFonts w:hint="eastAsia"/>
        </w:rPr>
        <w:t>在警察的两种基本职能中，</w:t>
      </w:r>
      <w:r>
        <w:rPr>
          <w:rFonts w:hint="eastAsia"/>
        </w:rPr>
        <w:t>________</w:t>
      </w:r>
      <w:r>
        <w:rPr>
          <w:rFonts w:hint="eastAsia"/>
        </w:rPr>
        <w:t>通常置于首要地位。</w:t>
      </w:r>
    </w:p>
    <w:p w:rsidR="00DF65B5" w:rsidRDefault="00381B2D">
      <w:pPr>
        <w:pStyle w:val="017c"/>
        <w:ind w:left="735" w:hanging="210"/>
      </w:pPr>
      <w:r>
        <w:rPr>
          <w:rFonts w:hint="eastAsia"/>
        </w:rPr>
        <w:t>A.</w:t>
      </w:r>
      <w:r>
        <w:rPr>
          <w:rFonts w:hint="eastAsia"/>
        </w:rPr>
        <w:t>政治镇压职能</w:t>
      </w:r>
      <w:r>
        <w:rPr>
          <w:rFonts w:hint="eastAsia"/>
        </w:rPr>
        <w:tab/>
      </w:r>
      <w:r>
        <w:rPr>
          <w:rFonts w:hint="eastAsia"/>
        </w:rPr>
        <w:tab/>
        <w:t>B.</w:t>
      </w:r>
      <w:r>
        <w:rPr>
          <w:rFonts w:hint="eastAsia"/>
        </w:rPr>
        <w:t>社会管理职能</w:t>
      </w:r>
    </w:p>
    <w:p w:rsidR="00DF65B5" w:rsidRDefault="00381B2D">
      <w:pPr>
        <w:pStyle w:val="017c"/>
        <w:ind w:left="735" w:hanging="210"/>
      </w:pPr>
      <w:r>
        <w:rPr>
          <w:rFonts w:hint="eastAsia"/>
        </w:rPr>
        <w:t>C.</w:t>
      </w:r>
      <w:r>
        <w:rPr>
          <w:rFonts w:hint="eastAsia"/>
        </w:rPr>
        <w:t>惩处犯罪</w:t>
      </w:r>
      <w:r>
        <w:rPr>
          <w:rFonts w:hint="eastAsia"/>
        </w:rPr>
        <w:tab/>
      </w:r>
      <w:r>
        <w:rPr>
          <w:rFonts w:hint="eastAsia"/>
        </w:rPr>
        <w:tab/>
        <w:t>D.</w:t>
      </w:r>
      <w:r>
        <w:rPr>
          <w:rFonts w:hint="eastAsia"/>
        </w:rPr>
        <w:t>维护社会治安</w:t>
      </w:r>
    </w:p>
    <w:p w:rsidR="00DF65B5" w:rsidRDefault="00381B2D">
      <w:pPr>
        <w:pStyle w:val="017b"/>
        <w:ind w:left="525" w:hanging="525"/>
      </w:pPr>
      <w:r>
        <w:rPr>
          <w:rFonts w:hint="eastAsia"/>
        </w:rPr>
        <w:t>42</w:t>
      </w:r>
      <w:r>
        <w:rPr>
          <w:rFonts w:hint="eastAsia"/>
        </w:rPr>
        <w:t>．</w:t>
      </w:r>
      <w:r>
        <w:rPr>
          <w:rFonts w:hint="eastAsia"/>
        </w:rPr>
        <w:tab/>
      </w:r>
      <w:r>
        <w:rPr>
          <w:rFonts w:hint="eastAsia"/>
        </w:rPr>
        <w:t>英国的警政管理体制为：</w:t>
      </w:r>
    </w:p>
    <w:p w:rsidR="00DF65B5" w:rsidRDefault="00381B2D">
      <w:pPr>
        <w:pStyle w:val="017c"/>
        <w:ind w:left="735" w:hanging="210"/>
      </w:pPr>
      <w:r>
        <w:rPr>
          <w:rFonts w:hint="eastAsia"/>
        </w:rPr>
        <w:t>A.</w:t>
      </w:r>
      <w:r>
        <w:rPr>
          <w:rFonts w:hint="eastAsia"/>
        </w:rPr>
        <w:t>地方自治制</w:t>
      </w:r>
      <w:r>
        <w:rPr>
          <w:rFonts w:hint="eastAsia"/>
        </w:rPr>
        <w:tab/>
        <w:t>B.</w:t>
      </w:r>
      <w:r>
        <w:rPr>
          <w:rFonts w:hint="eastAsia"/>
        </w:rPr>
        <w:t>中央集权制</w:t>
      </w:r>
      <w:r w:rsidR="00F11E9F">
        <w:tab/>
      </w:r>
      <w:r>
        <w:rPr>
          <w:rFonts w:hint="eastAsia"/>
        </w:rPr>
        <w:t>C.</w:t>
      </w:r>
      <w:r>
        <w:rPr>
          <w:rFonts w:hint="eastAsia"/>
        </w:rPr>
        <w:t>层级管理制</w:t>
      </w:r>
      <w:r>
        <w:rPr>
          <w:rFonts w:hint="eastAsia"/>
        </w:rPr>
        <w:tab/>
        <w:t>D.</w:t>
      </w:r>
      <w:r>
        <w:rPr>
          <w:rFonts w:hint="eastAsia"/>
        </w:rPr>
        <w:t>首长负责制</w:t>
      </w:r>
    </w:p>
    <w:p w:rsidR="00DF65B5" w:rsidRDefault="00381B2D">
      <w:pPr>
        <w:pStyle w:val="017b"/>
        <w:ind w:left="525" w:hanging="525"/>
      </w:pPr>
      <w:r>
        <w:rPr>
          <w:rFonts w:hint="eastAsia"/>
        </w:rPr>
        <w:t>43</w:t>
      </w:r>
      <w:r>
        <w:rPr>
          <w:rFonts w:hint="eastAsia"/>
        </w:rPr>
        <w:t>．</w:t>
      </w:r>
      <w:r>
        <w:rPr>
          <w:rFonts w:hint="eastAsia"/>
        </w:rPr>
        <w:tab/>
      </w:r>
      <w:r>
        <w:rPr>
          <w:rFonts w:hint="eastAsia"/>
        </w:rPr>
        <w:t>衡量公安工作的最高标准是：</w:t>
      </w:r>
    </w:p>
    <w:p w:rsidR="00DF65B5" w:rsidRDefault="00381B2D">
      <w:pPr>
        <w:pStyle w:val="017c"/>
        <w:ind w:left="735" w:hanging="210"/>
      </w:pPr>
      <w:r>
        <w:rPr>
          <w:rFonts w:hint="eastAsia"/>
        </w:rPr>
        <w:t>A.</w:t>
      </w:r>
      <w:r>
        <w:rPr>
          <w:rFonts w:hint="eastAsia"/>
        </w:rPr>
        <w:t>全心全意为人民服务</w:t>
      </w:r>
    </w:p>
    <w:p w:rsidR="00DF65B5" w:rsidRDefault="00381B2D">
      <w:pPr>
        <w:pStyle w:val="017c"/>
        <w:ind w:left="735" w:hanging="210"/>
      </w:pPr>
      <w:r>
        <w:rPr>
          <w:rFonts w:hint="eastAsia"/>
        </w:rPr>
        <w:t>B.</w:t>
      </w:r>
      <w:r>
        <w:rPr>
          <w:rFonts w:hint="eastAsia"/>
        </w:rPr>
        <w:t>执行人民的意志，维护人民的利益</w:t>
      </w:r>
    </w:p>
    <w:p w:rsidR="00DF65B5" w:rsidRDefault="00381B2D">
      <w:pPr>
        <w:pStyle w:val="017c"/>
        <w:ind w:left="735" w:hanging="210"/>
      </w:pPr>
      <w:r>
        <w:rPr>
          <w:rFonts w:hint="eastAsia"/>
        </w:rPr>
        <w:t>C.</w:t>
      </w:r>
      <w:r>
        <w:rPr>
          <w:rFonts w:hint="eastAsia"/>
        </w:rPr>
        <w:t>人民群众的理解、关心、支持和帮助</w:t>
      </w:r>
    </w:p>
    <w:p w:rsidR="00DF65B5" w:rsidRDefault="00381B2D">
      <w:pPr>
        <w:pStyle w:val="017c"/>
        <w:ind w:left="735" w:hanging="210"/>
      </w:pPr>
      <w:r>
        <w:rPr>
          <w:rFonts w:hint="eastAsia"/>
        </w:rPr>
        <w:t>D.</w:t>
      </w:r>
      <w:r>
        <w:rPr>
          <w:rFonts w:hint="eastAsia"/>
        </w:rPr>
        <w:t>人民群众满意不满意、高兴不高兴、赞成不赞成</w:t>
      </w:r>
    </w:p>
    <w:p w:rsidR="00DF65B5" w:rsidRDefault="00381B2D">
      <w:pPr>
        <w:pStyle w:val="017b"/>
        <w:ind w:left="525" w:hanging="525"/>
      </w:pPr>
      <w:r>
        <w:rPr>
          <w:rFonts w:hint="eastAsia"/>
        </w:rPr>
        <w:t>44</w:t>
      </w:r>
      <w:r>
        <w:rPr>
          <w:rFonts w:hint="eastAsia"/>
        </w:rPr>
        <w:t>．</w:t>
      </w:r>
      <w:r>
        <w:rPr>
          <w:rFonts w:hint="eastAsia"/>
        </w:rPr>
        <w:tab/>
      </w:r>
      <w:r>
        <w:rPr>
          <w:rFonts w:hint="eastAsia"/>
        </w:rPr>
        <w:t>公安机关在新时期的总任务是：</w:t>
      </w:r>
    </w:p>
    <w:p w:rsidR="00DF65B5" w:rsidRDefault="00381B2D">
      <w:pPr>
        <w:pStyle w:val="017c"/>
        <w:ind w:left="735" w:hanging="210"/>
      </w:pPr>
      <w:r>
        <w:rPr>
          <w:rFonts w:hint="eastAsia"/>
        </w:rPr>
        <w:t>A.</w:t>
      </w:r>
      <w:r>
        <w:rPr>
          <w:rFonts w:hint="eastAsia"/>
        </w:rPr>
        <w:t>维护国家安全和社会稳定</w:t>
      </w:r>
      <w:r>
        <w:rPr>
          <w:rFonts w:hint="eastAsia"/>
        </w:rPr>
        <w:tab/>
        <w:t>B.</w:t>
      </w:r>
      <w:r>
        <w:rPr>
          <w:rFonts w:hint="eastAsia"/>
        </w:rPr>
        <w:t>维护社会治安秩序</w:t>
      </w:r>
    </w:p>
    <w:p w:rsidR="00DF65B5" w:rsidRDefault="00381B2D">
      <w:pPr>
        <w:pStyle w:val="017c"/>
        <w:ind w:left="735" w:hanging="210"/>
      </w:pPr>
      <w:r>
        <w:rPr>
          <w:rFonts w:hint="eastAsia"/>
        </w:rPr>
        <w:t>C.</w:t>
      </w:r>
      <w:r>
        <w:rPr>
          <w:rFonts w:hint="eastAsia"/>
        </w:rPr>
        <w:t>巩固党的执政地位</w:t>
      </w:r>
      <w:r>
        <w:rPr>
          <w:rFonts w:hint="eastAsia"/>
        </w:rPr>
        <w:tab/>
      </w:r>
      <w:r>
        <w:rPr>
          <w:rFonts w:hint="eastAsia"/>
        </w:rPr>
        <w:tab/>
        <w:t>D.</w:t>
      </w:r>
      <w:r>
        <w:rPr>
          <w:rFonts w:hint="eastAsia"/>
        </w:rPr>
        <w:t>预防、控制和打击违法犯罪活动</w:t>
      </w:r>
    </w:p>
    <w:p w:rsidR="00DF65B5" w:rsidRDefault="00381B2D">
      <w:pPr>
        <w:pStyle w:val="017b"/>
        <w:ind w:left="525" w:hanging="525"/>
      </w:pPr>
      <w:r>
        <w:rPr>
          <w:rFonts w:hint="eastAsia"/>
        </w:rPr>
        <w:t>45</w:t>
      </w:r>
      <w:r>
        <w:rPr>
          <w:rFonts w:hint="eastAsia"/>
        </w:rPr>
        <w:t>．</w:t>
      </w:r>
      <w:r>
        <w:rPr>
          <w:rFonts w:hint="eastAsia"/>
        </w:rPr>
        <w:tab/>
      </w:r>
      <w:r>
        <w:rPr>
          <w:rFonts w:hint="eastAsia"/>
        </w:rPr>
        <w:t>下列哪一项不属于巡警的主要职责？</w:t>
      </w:r>
    </w:p>
    <w:p w:rsidR="00DF65B5" w:rsidRDefault="00381B2D">
      <w:pPr>
        <w:pStyle w:val="017c"/>
        <w:ind w:left="735" w:hanging="210"/>
      </w:pPr>
      <w:r>
        <w:rPr>
          <w:rFonts w:hint="eastAsia"/>
        </w:rPr>
        <w:t>A.</w:t>
      </w:r>
      <w:r>
        <w:rPr>
          <w:rFonts w:hint="eastAsia"/>
        </w:rPr>
        <w:t>维护交通秩序</w:t>
      </w:r>
    </w:p>
    <w:p w:rsidR="00DF65B5" w:rsidRDefault="00381B2D">
      <w:pPr>
        <w:pStyle w:val="017c"/>
        <w:ind w:left="735" w:hanging="210"/>
      </w:pPr>
      <w:r>
        <w:rPr>
          <w:rFonts w:hint="eastAsia"/>
        </w:rPr>
        <w:lastRenderedPageBreak/>
        <w:t>B.</w:t>
      </w:r>
      <w:r>
        <w:rPr>
          <w:rFonts w:hint="eastAsia"/>
        </w:rPr>
        <w:t>防止和处理交通事故</w:t>
      </w:r>
    </w:p>
    <w:p w:rsidR="00DF65B5" w:rsidRDefault="00381B2D">
      <w:pPr>
        <w:pStyle w:val="017c"/>
        <w:ind w:left="735" w:hanging="210"/>
      </w:pPr>
      <w:r>
        <w:rPr>
          <w:rFonts w:hint="eastAsia"/>
        </w:rPr>
        <w:t>C.</w:t>
      </w:r>
      <w:r>
        <w:rPr>
          <w:rFonts w:hint="eastAsia"/>
        </w:rPr>
        <w:t>接受公民报警</w:t>
      </w:r>
    </w:p>
    <w:p w:rsidR="00DF65B5" w:rsidRDefault="00381B2D">
      <w:pPr>
        <w:pStyle w:val="017c"/>
        <w:ind w:left="735" w:hanging="210"/>
      </w:pPr>
      <w:r>
        <w:rPr>
          <w:rFonts w:hint="eastAsia"/>
        </w:rPr>
        <w:t>D.</w:t>
      </w:r>
      <w:r>
        <w:rPr>
          <w:rFonts w:hint="eastAsia"/>
        </w:rPr>
        <w:t>劝解、制止公共场所发生的民间纠纷</w:t>
      </w:r>
    </w:p>
    <w:p w:rsidR="00DF65B5" w:rsidRDefault="00381B2D">
      <w:pPr>
        <w:pStyle w:val="017b"/>
        <w:ind w:left="525" w:hanging="525"/>
      </w:pPr>
      <w:r>
        <w:rPr>
          <w:rFonts w:hint="eastAsia"/>
        </w:rPr>
        <w:t>46</w:t>
      </w:r>
      <w:r>
        <w:rPr>
          <w:rFonts w:hint="eastAsia"/>
        </w:rPr>
        <w:t>．</w:t>
      </w:r>
      <w:r>
        <w:rPr>
          <w:rFonts w:hint="eastAsia"/>
        </w:rPr>
        <w:tab/>
      </w:r>
      <w:r>
        <w:rPr>
          <w:rFonts w:hint="eastAsia"/>
        </w:rPr>
        <w:t>公安警务保障工作不包括：</w:t>
      </w:r>
    </w:p>
    <w:p w:rsidR="00DF65B5" w:rsidRDefault="00381B2D">
      <w:pPr>
        <w:pStyle w:val="017c"/>
        <w:ind w:left="735" w:hanging="210"/>
      </w:pPr>
      <w:r>
        <w:rPr>
          <w:rFonts w:hint="eastAsia"/>
        </w:rPr>
        <w:t>A.</w:t>
      </w:r>
      <w:r>
        <w:rPr>
          <w:rFonts w:hint="eastAsia"/>
        </w:rPr>
        <w:t>法律保障</w:t>
      </w:r>
      <w:r>
        <w:rPr>
          <w:rFonts w:hint="eastAsia"/>
        </w:rPr>
        <w:tab/>
        <w:t>B.</w:t>
      </w:r>
      <w:r>
        <w:rPr>
          <w:rFonts w:hint="eastAsia"/>
        </w:rPr>
        <w:t>生活保障</w:t>
      </w:r>
      <w:r>
        <w:rPr>
          <w:rFonts w:hint="eastAsia"/>
        </w:rPr>
        <w:tab/>
        <w:t>C.</w:t>
      </w:r>
      <w:r>
        <w:rPr>
          <w:rFonts w:hint="eastAsia"/>
        </w:rPr>
        <w:t>社会保障</w:t>
      </w:r>
      <w:r>
        <w:rPr>
          <w:rFonts w:hint="eastAsia"/>
        </w:rPr>
        <w:tab/>
        <w:t>D.</w:t>
      </w:r>
      <w:r>
        <w:rPr>
          <w:rFonts w:hint="eastAsia"/>
        </w:rPr>
        <w:t>设备保障</w:t>
      </w:r>
    </w:p>
    <w:p w:rsidR="00DF65B5" w:rsidRDefault="00381B2D">
      <w:pPr>
        <w:pStyle w:val="017b"/>
        <w:ind w:left="525" w:hanging="525"/>
      </w:pPr>
      <w:r>
        <w:rPr>
          <w:rFonts w:hint="eastAsia"/>
        </w:rPr>
        <w:t>47</w:t>
      </w:r>
      <w:r>
        <w:rPr>
          <w:rFonts w:hint="eastAsia"/>
        </w:rPr>
        <w:t>．</w:t>
      </w:r>
      <w:r>
        <w:rPr>
          <w:rFonts w:hint="eastAsia"/>
        </w:rPr>
        <w:tab/>
      </w:r>
      <w:r>
        <w:rPr>
          <w:rFonts w:hint="eastAsia"/>
        </w:rPr>
        <w:t>各级公安机关接受同级党委的</w:t>
      </w:r>
      <w:r>
        <w:rPr>
          <w:rFonts w:hint="eastAsia"/>
        </w:rPr>
        <w:t>________</w:t>
      </w:r>
      <w:r>
        <w:rPr>
          <w:rFonts w:hint="eastAsia"/>
        </w:rPr>
        <w:t>的领导。</w:t>
      </w:r>
    </w:p>
    <w:p w:rsidR="00DF65B5" w:rsidRDefault="00381B2D">
      <w:pPr>
        <w:pStyle w:val="017c"/>
        <w:ind w:left="735" w:hanging="210"/>
      </w:pPr>
      <w:r>
        <w:rPr>
          <w:rFonts w:hint="eastAsia"/>
        </w:rPr>
        <w:t>A.</w:t>
      </w:r>
      <w:r>
        <w:rPr>
          <w:rFonts w:hint="eastAsia"/>
        </w:rPr>
        <w:t>书记</w:t>
      </w:r>
      <w:r>
        <w:rPr>
          <w:rFonts w:hint="eastAsia"/>
        </w:rPr>
        <w:tab/>
        <w:t>B.</w:t>
      </w:r>
      <w:r>
        <w:rPr>
          <w:rFonts w:hint="eastAsia"/>
        </w:rPr>
        <w:t>首长</w:t>
      </w:r>
      <w:r>
        <w:rPr>
          <w:rFonts w:hint="eastAsia"/>
        </w:rPr>
        <w:tab/>
        <w:t>C.</w:t>
      </w:r>
      <w:r>
        <w:rPr>
          <w:rFonts w:hint="eastAsia"/>
        </w:rPr>
        <w:t>政法委</w:t>
      </w:r>
      <w:r>
        <w:rPr>
          <w:rFonts w:hint="eastAsia"/>
        </w:rPr>
        <w:tab/>
        <w:t>D.</w:t>
      </w:r>
      <w:r>
        <w:rPr>
          <w:rFonts w:hint="eastAsia"/>
        </w:rPr>
        <w:t>政法委书记</w:t>
      </w:r>
    </w:p>
    <w:p w:rsidR="00DF65B5" w:rsidRDefault="00381B2D">
      <w:pPr>
        <w:pStyle w:val="017b"/>
        <w:ind w:left="525" w:hanging="525"/>
      </w:pPr>
      <w:r>
        <w:rPr>
          <w:rFonts w:hint="eastAsia"/>
        </w:rPr>
        <w:t>48</w:t>
      </w:r>
      <w:r>
        <w:rPr>
          <w:rFonts w:hint="eastAsia"/>
        </w:rPr>
        <w:t>．</w:t>
      </w:r>
      <w:r>
        <w:rPr>
          <w:rFonts w:hint="eastAsia"/>
        </w:rPr>
        <w:tab/>
      </w:r>
      <w:r>
        <w:rPr>
          <w:rFonts w:hint="eastAsia"/>
        </w:rPr>
        <w:t>对违反治安管理行为的人员，如果情节轻微，并能及时改正或者主动承认错误的，</w:t>
      </w:r>
      <w:r>
        <w:rPr>
          <w:rFonts w:hint="eastAsia"/>
        </w:rPr>
        <w:t>________</w:t>
      </w:r>
      <w:r>
        <w:rPr>
          <w:rFonts w:hint="eastAsia"/>
        </w:rPr>
        <w:t>。</w:t>
      </w:r>
    </w:p>
    <w:p w:rsidR="00DF65B5" w:rsidRDefault="00381B2D">
      <w:pPr>
        <w:pStyle w:val="017c"/>
        <w:ind w:left="735" w:hanging="210"/>
      </w:pPr>
      <w:r>
        <w:rPr>
          <w:rFonts w:hint="eastAsia"/>
        </w:rPr>
        <w:t>A.</w:t>
      </w:r>
      <w:r>
        <w:rPr>
          <w:rFonts w:hint="eastAsia"/>
        </w:rPr>
        <w:t>可以减轻或免予处罚</w:t>
      </w:r>
      <w:r>
        <w:rPr>
          <w:rFonts w:hint="eastAsia"/>
        </w:rPr>
        <w:tab/>
        <w:t>B.</w:t>
      </w:r>
      <w:r>
        <w:rPr>
          <w:rFonts w:hint="eastAsia"/>
        </w:rPr>
        <w:t>不应减轻或免予处罚</w:t>
      </w:r>
    </w:p>
    <w:p w:rsidR="00DF65B5" w:rsidRDefault="00381B2D">
      <w:pPr>
        <w:pStyle w:val="017c"/>
        <w:ind w:left="735" w:hanging="210"/>
      </w:pPr>
      <w:r>
        <w:rPr>
          <w:rFonts w:hint="eastAsia"/>
        </w:rPr>
        <w:t>C.</w:t>
      </w:r>
      <w:r>
        <w:rPr>
          <w:rFonts w:hint="eastAsia"/>
        </w:rPr>
        <w:t>应该减轻或免予处罚</w:t>
      </w:r>
      <w:r>
        <w:rPr>
          <w:rFonts w:hint="eastAsia"/>
        </w:rPr>
        <w:tab/>
        <w:t>D.</w:t>
      </w:r>
      <w:r>
        <w:rPr>
          <w:rFonts w:hint="eastAsia"/>
        </w:rPr>
        <w:t>应该免予处罚</w:t>
      </w:r>
    </w:p>
    <w:p w:rsidR="00DF65B5" w:rsidRDefault="00381B2D">
      <w:pPr>
        <w:pStyle w:val="017b"/>
        <w:ind w:left="525" w:hanging="525"/>
      </w:pPr>
      <w:r>
        <w:rPr>
          <w:rFonts w:hint="eastAsia"/>
        </w:rPr>
        <w:t>49</w:t>
      </w:r>
      <w:r>
        <w:rPr>
          <w:rFonts w:hint="eastAsia"/>
        </w:rPr>
        <w:t>．</w:t>
      </w:r>
      <w:r>
        <w:rPr>
          <w:rFonts w:hint="eastAsia"/>
        </w:rPr>
        <w:tab/>
      </w:r>
      <w:r>
        <w:rPr>
          <w:rFonts w:hint="eastAsia"/>
        </w:rPr>
        <w:t>对连续或继续状态的违反治安管理行为的追究时效期限，应当从</w:t>
      </w:r>
      <w:r>
        <w:rPr>
          <w:rFonts w:hint="eastAsia"/>
        </w:rPr>
        <w:t>________</w:t>
      </w:r>
      <w:r>
        <w:rPr>
          <w:rFonts w:hint="eastAsia"/>
        </w:rPr>
        <w:t>起算。</w:t>
      </w:r>
    </w:p>
    <w:p w:rsidR="00DF65B5" w:rsidRDefault="00381B2D">
      <w:pPr>
        <w:pStyle w:val="017c"/>
        <w:ind w:left="735" w:hanging="210"/>
      </w:pPr>
      <w:r>
        <w:rPr>
          <w:rFonts w:hint="eastAsia"/>
        </w:rPr>
        <w:t>A.</w:t>
      </w:r>
      <w:r>
        <w:rPr>
          <w:rFonts w:hint="eastAsia"/>
        </w:rPr>
        <w:t>最早一次行为或行为开始的那一天</w:t>
      </w:r>
      <w:r w:rsidR="00F11E9F">
        <w:tab/>
      </w:r>
      <w:r>
        <w:rPr>
          <w:rFonts w:hint="eastAsia"/>
        </w:rPr>
        <w:t>B.</w:t>
      </w:r>
      <w:r>
        <w:rPr>
          <w:rFonts w:hint="eastAsia"/>
        </w:rPr>
        <w:t>最早一次行为或行为终了的那一天</w:t>
      </w:r>
    </w:p>
    <w:p w:rsidR="00DF65B5" w:rsidRDefault="00381B2D">
      <w:pPr>
        <w:pStyle w:val="017c"/>
        <w:ind w:left="735" w:hanging="210"/>
      </w:pPr>
      <w:r>
        <w:rPr>
          <w:rFonts w:hint="eastAsia"/>
        </w:rPr>
        <w:t>C.</w:t>
      </w:r>
      <w:r>
        <w:rPr>
          <w:rFonts w:hint="eastAsia"/>
        </w:rPr>
        <w:t>最后一次行为或行为开始的那一天</w:t>
      </w:r>
      <w:r w:rsidR="00F11E9F">
        <w:tab/>
      </w:r>
      <w:r>
        <w:rPr>
          <w:rFonts w:hint="eastAsia"/>
        </w:rPr>
        <w:t>D.</w:t>
      </w:r>
      <w:r>
        <w:rPr>
          <w:rFonts w:hint="eastAsia"/>
        </w:rPr>
        <w:t>最后一次行为或行为终了的那一天</w:t>
      </w:r>
    </w:p>
    <w:p w:rsidR="00DF65B5" w:rsidRDefault="00381B2D">
      <w:pPr>
        <w:pStyle w:val="017b"/>
        <w:ind w:left="525" w:hanging="525"/>
        <w:rPr>
          <w:rFonts w:eastAsia="仿宋_GB2312"/>
        </w:rPr>
      </w:pPr>
      <w:r>
        <w:rPr>
          <w:rFonts w:hint="eastAsia"/>
        </w:rPr>
        <w:t>50</w:t>
      </w:r>
      <w:r>
        <w:rPr>
          <w:rFonts w:hint="eastAsia"/>
        </w:rPr>
        <w:t>．</w:t>
      </w:r>
      <w:r>
        <w:rPr>
          <w:rFonts w:hint="eastAsia"/>
        </w:rPr>
        <w:tab/>
      </w:r>
      <w:r>
        <w:rPr>
          <w:rFonts w:hint="eastAsia"/>
        </w:rPr>
        <w:t>不满</w:t>
      </w:r>
      <w:r>
        <w:rPr>
          <w:rFonts w:hint="eastAsia"/>
        </w:rPr>
        <w:t>14</w:t>
      </w:r>
      <w:r>
        <w:rPr>
          <w:rFonts w:hint="eastAsia"/>
        </w:rPr>
        <w:t>周岁的人违反治安管理的，应如何处罚？</w:t>
      </w:r>
    </w:p>
    <w:p w:rsidR="00DF65B5" w:rsidRDefault="00381B2D">
      <w:pPr>
        <w:pStyle w:val="017c"/>
        <w:ind w:left="735" w:hanging="210"/>
      </w:pPr>
      <w:r>
        <w:rPr>
          <w:rFonts w:hint="eastAsia"/>
        </w:rPr>
        <w:t>A.</w:t>
      </w:r>
      <w:r>
        <w:rPr>
          <w:rFonts w:hint="eastAsia"/>
        </w:rPr>
        <w:t>应予处罚</w:t>
      </w:r>
      <w:r>
        <w:rPr>
          <w:rFonts w:hint="eastAsia"/>
        </w:rPr>
        <w:tab/>
        <w:t>B.</w:t>
      </w:r>
      <w:r>
        <w:rPr>
          <w:rFonts w:hint="eastAsia"/>
        </w:rPr>
        <w:t>不予处罚</w:t>
      </w:r>
      <w:r>
        <w:rPr>
          <w:rFonts w:hint="eastAsia"/>
        </w:rPr>
        <w:tab/>
        <w:t>C.</w:t>
      </w:r>
      <w:r>
        <w:rPr>
          <w:rFonts w:hint="eastAsia"/>
        </w:rPr>
        <w:t>从轻处罚</w:t>
      </w:r>
      <w:r>
        <w:rPr>
          <w:rFonts w:hint="eastAsia"/>
        </w:rPr>
        <w:tab/>
        <w:t>D.</w:t>
      </w:r>
      <w:r>
        <w:rPr>
          <w:rFonts w:hint="eastAsia"/>
        </w:rPr>
        <w:t>减轻处罚</w:t>
      </w:r>
    </w:p>
    <w:p w:rsidR="00DF65B5" w:rsidRDefault="00381B2D">
      <w:pPr>
        <w:pStyle w:val="017b"/>
        <w:ind w:left="525" w:hanging="525"/>
      </w:pPr>
      <w:r>
        <w:rPr>
          <w:rFonts w:hint="eastAsia"/>
        </w:rPr>
        <w:t>51</w:t>
      </w:r>
      <w:r>
        <w:rPr>
          <w:rFonts w:hint="eastAsia"/>
        </w:rPr>
        <w:t>．</w:t>
      </w:r>
      <w:r>
        <w:rPr>
          <w:rFonts w:hint="eastAsia"/>
        </w:rPr>
        <w:tab/>
      </w:r>
      <w:r>
        <w:rPr>
          <w:rFonts w:hint="eastAsia"/>
        </w:rPr>
        <w:t>醉酒的人违反治安管理的，</w:t>
      </w:r>
      <w:r>
        <w:rPr>
          <w:rFonts w:hint="eastAsia"/>
        </w:rPr>
        <w:t>________</w:t>
      </w:r>
      <w:r>
        <w:rPr>
          <w:rFonts w:hint="eastAsia"/>
        </w:rPr>
        <w:t>处罚。</w:t>
      </w:r>
    </w:p>
    <w:p w:rsidR="00DF65B5" w:rsidRDefault="00381B2D">
      <w:pPr>
        <w:pStyle w:val="017c"/>
        <w:ind w:left="735" w:hanging="210"/>
      </w:pPr>
      <w:r>
        <w:rPr>
          <w:rFonts w:hint="eastAsia"/>
        </w:rPr>
        <w:t>A.</w:t>
      </w:r>
      <w:r>
        <w:rPr>
          <w:rFonts w:hint="eastAsia"/>
        </w:rPr>
        <w:t>应予</w:t>
      </w:r>
      <w:r>
        <w:rPr>
          <w:rFonts w:hint="eastAsia"/>
        </w:rPr>
        <w:tab/>
        <w:t>B.</w:t>
      </w:r>
      <w:r>
        <w:rPr>
          <w:rFonts w:hint="eastAsia"/>
        </w:rPr>
        <w:t>从轻</w:t>
      </w:r>
      <w:r>
        <w:rPr>
          <w:rFonts w:hint="eastAsia"/>
        </w:rPr>
        <w:tab/>
        <w:t>C.</w:t>
      </w:r>
      <w:r>
        <w:rPr>
          <w:rFonts w:hint="eastAsia"/>
        </w:rPr>
        <w:t>减轻</w:t>
      </w:r>
      <w:r>
        <w:rPr>
          <w:rFonts w:hint="eastAsia"/>
        </w:rPr>
        <w:tab/>
      </w:r>
      <w:r>
        <w:tab/>
      </w:r>
      <w:r>
        <w:rPr>
          <w:rFonts w:hint="eastAsia"/>
        </w:rPr>
        <w:t>D.</w:t>
      </w:r>
      <w:r>
        <w:rPr>
          <w:rFonts w:hint="eastAsia"/>
        </w:rPr>
        <w:t>不予</w:t>
      </w:r>
    </w:p>
    <w:p w:rsidR="00DF65B5" w:rsidRDefault="00381B2D">
      <w:pPr>
        <w:pStyle w:val="017b"/>
        <w:ind w:left="525" w:hanging="525"/>
      </w:pPr>
      <w:r>
        <w:rPr>
          <w:rFonts w:hint="eastAsia"/>
        </w:rPr>
        <w:t>52</w:t>
      </w:r>
      <w:r>
        <w:rPr>
          <w:rFonts w:hint="eastAsia"/>
        </w:rPr>
        <w:t>．</w:t>
      </w:r>
      <w:r>
        <w:rPr>
          <w:rFonts w:hint="eastAsia"/>
        </w:rPr>
        <w:tab/>
      </w:r>
      <w:r>
        <w:rPr>
          <w:rFonts w:hint="eastAsia"/>
        </w:rPr>
        <w:t>下列哪一选项不属于刑事执法工作？</w:t>
      </w:r>
    </w:p>
    <w:p w:rsidR="00DF65B5" w:rsidRDefault="00381B2D">
      <w:pPr>
        <w:pStyle w:val="017c"/>
        <w:ind w:left="735" w:hanging="210"/>
      </w:pPr>
      <w:r>
        <w:rPr>
          <w:rFonts w:hint="eastAsia"/>
        </w:rPr>
        <w:t>A.</w:t>
      </w:r>
      <w:r>
        <w:rPr>
          <w:rFonts w:hint="eastAsia"/>
        </w:rPr>
        <w:t>国外安全保卫工作</w:t>
      </w:r>
      <w:r>
        <w:rPr>
          <w:rFonts w:hint="eastAsia"/>
        </w:rPr>
        <w:tab/>
      </w:r>
      <w:r>
        <w:rPr>
          <w:rFonts w:hint="eastAsia"/>
        </w:rPr>
        <w:tab/>
        <w:t>B.</w:t>
      </w:r>
      <w:r>
        <w:rPr>
          <w:rFonts w:hint="eastAsia"/>
        </w:rPr>
        <w:t>刑事侦查工作</w:t>
      </w:r>
    </w:p>
    <w:p w:rsidR="00DF65B5" w:rsidRDefault="00381B2D">
      <w:pPr>
        <w:pStyle w:val="017c"/>
        <w:ind w:left="735" w:hanging="210"/>
      </w:pPr>
      <w:r>
        <w:rPr>
          <w:rFonts w:hint="eastAsia"/>
        </w:rPr>
        <w:t>C.</w:t>
      </w:r>
      <w:r>
        <w:rPr>
          <w:rFonts w:hint="eastAsia"/>
        </w:rPr>
        <w:t>刑事强制工作</w:t>
      </w:r>
      <w:r>
        <w:rPr>
          <w:rFonts w:hint="eastAsia"/>
        </w:rPr>
        <w:tab/>
      </w:r>
      <w:r>
        <w:rPr>
          <w:rFonts w:hint="eastAsia"/>
        </w:rPr>
        <w:tab/>
        <w:t>D.</w:t>
      </w:r>
      <w:r>
        <w:rPr>
          <w:rFonts w:hint="eastAsia"/>
        </w:rPr>
        <w:t>羁押工作与执行刑罚工作</w:t>
      </w:r>
    </w:p>
    <w:p w:rsidR="00DF65B5" w:rsidRDefault="00381B2D">
      <w:pPr>
        <w:pStyle w:val="017b"/>
        <w:ind w:left="525" w:hanging="525"/>
      </w:pPr>
      <w:r>
        <w:rPr>
          <w:rFonts w:hint="eastAsia"/>
        </w:rPr>
        <w:t>53</w:t>
      </w:r>
      <w:r>
        <w:rPr>
          <w:rFonts w:hint="eastAsia"/>
        </w:rPr>
        <w:t>．</w:t>
      </w:r>
      <w:r>
        <w:rPr>
          <w:rFonts w:hint="eastAsia"/>
        </w:rPr>
        <w:tab/>
      </w:r>
      <w:r>
        <w:rPr>
          <w:rFonts w:hint="eastAsia"/>
        </w:rPr>
        <w:t>公安工作的成败，公安队伍战斗力的强弱，取决于：</w:t>
      </w:r>
    </w:p>
    <w:p w:rsidR="00DF65B5" w:rsidRDefault="00381B2D">
      <w:pPr>
        <w:pStyle w:val="017c"/>
        <w:ind w:left="735" w:hanging="210"/>
      </w:pPr>
      <w:r>
        <w:rPr>
          <w:rFonts w:hint="eastAsia"/>
        </w:rPr>
        <w:t>A.</w:t>
      </w:r>
      <w:r>
        <w:rPr>
          <w:rFonts w:hint="eastAsia"/>
        </w:rPr>
        <w:t>公安队伍管理机制</w:t>
      </w:r>
      <w:r>
        <w:rPr>
          <w:rFonts w:hint="eastAsia"/>
        </w:rPr>
        <w:tab/>
      </w:r>
      <w:r>
        <w:rPr>
          <w:rFonts w:hint="eastAsia"/>
        </w:rPr>
        <w:tab/>
        <w:t>B.</w:t>
      </w:r>
      <w:r>
        <w:rPr>
          <w:rFonts w:hint="eastAsia"/>
        </w:rPr>
        <w:t>人民警察素质的高低</w:t>
      </w:r>
    </w:p>
    <w:p w:rsidR="00DF65B5" w:rsidRDefault="00381B2D">
      <w:pPr>
        <w:pStyle w:val="017c"/>
        <w:ind w:left="735" w:hanging="210"/>
      </w:pPr>
      <w:r>
        <w:rPr>
          <w:rFonts w:hint="eastAsia"/>
        </w:rPr>
        <w:t>C.</w:t>
      </w:r>
      <w:r>
        <w:rPr>
          <w:rFonts w:hint="eastAsia"/>
        </w:rPr>
        <w:t>公安机关领导班子建设</w:t>
      </w:r>
      <w:r>
        <w:rPr>
          <w:rFonts w:hint="eastAsia"/>
        </w:rPr>
        <w:tab/>
        <w:t>D.</w:t>
      </w:r>
      <w:r>
        <w:rPr>
          <w:rFonts w:hint="eastAsia"/>
        </w:rPr>
        <w:t>公安装备的科技含量</w:t>
      </w:r>
    </w:p>
    <w:p w:rsidR="00DF65B5" w:rsidRDefault="00381B2D">
      <w:pPr>
        <w:pStyle w:val="017b"/>
        <w:ind w:left="525" w:hanging="525"/>
      </w:pPr>
      <w:r>
        <w:rPr>
          <w:rFonts w:hint="eastAsia"/>
        </w:rPr>
        <w:t>54</w:t>
      </w:r>
      <w:r>
        <w:rPr>
          <w:rFonts w:hint="eastAsia"/>
        </w:rPr>
        <w:t>．</w:t>
      </w:r>
      <w:r>
        <w:rPr>
          <w:rFonts w:hint="eastAsia"/>
        </w:rPr>
        <w:tab/>
      </w:r>
      <w:r>
        <w:rPr>
          <w:rFonts w:hint="eastAsia"/>
        </w:rPr>
        <w:t>个人嘉奖、集体嘉奖由</w:t>
      </w:r>
      <w:r>
        <w:rPr>
          <w:rFonts w:hint="eastAsia"/>
        </w:rPr>
        <w:t>________</w:t>
      </w:r>
      <w:r>
        <w:rPr>
          <w:rFonts w:hint="eastAsia"/>
        </w:rPr>
        <w:t>审批。</w:t>
      </w:r>
    </w:p>
    <w:p w:rsidR="00DF65B5" w:rsidRDefault="00381B2D">
      <w:pPr>
        <w:pStyle w:val="017c"/>
        <w:ind w:left="735" w:hanging="210"/>
      </w:pPr>
      <w:r>
        <w:rPr>
          <w:rFonts w:hint="eastAsia"/>
        </w:rPr>
        <w:t>A.</w:t>
      </w:r>
      <w:r>
        <w:rPr>
          <w:rFonts w:hint="eastAsia"/>
        </w:rPr>
        <w:t>本级公安机关</w:t>
      </w:r>
      <w:r>
        <w:rPr>
          <w:rFonts w:hint="eastAsia"/>
        </w:rPr>
        <w:tab/>
      </w:r>
      <w:r>
        <w:rPr>
          <w:rFonts w:hint="eastAsia"/>
        </w:rPr>
        <w:tab/>
        <w:t>B.</w:t>
      </w:r>
      <w:r>
        <w:rPr>
          <w:rFonts w:hint="eastAsia"/>
        </w:rPr>
        <w:t>本级政府</w:t>
      </w:r>
    </w:p>
    <w:p w:rsidR="00DF65B5" w:rsidRDefault="00381B2D">
      <w:pPr>
        <w:pStyle w:val="017c"/>
        <w:ind w:left="735" w:hanging="210"/>
      </w:pPr>
      <w:r>
        <w:rPr>
          <w:rFonts w:hint="eastAsia"/>
        </w:rPr>
        <w:lastRenderedPageBreak/>
        <w:t>C.</w:t>
      </w:r>
      <w:r>
        <w:rPr>
          <w:rFonts w:hint="eastAsia"/>
        </w:rPr>
        <w:t>本级党委</w:t>
      </w:r>
      <w:r>
        <w:rPr>
          <w:rFonts w:hint="eastAsia"/>
        </w:rPr>
        <w:tab/>
      </w:r>
      <w:r>
        <w:rPr>
          <w:rFonts w:hint="eastAsia"/>
        </w:rPr>
        <w:tab/>
        <w:t>D.</w:t>
      </w:r>
      <w:r>
        <w:rPr>
          <w:rFonts w:hint="eastAsia"/>
        </w:rPr>
        <w:t>上一级公安机关</w:t>
      </w:r>
    </w:p>
    <w:p w:rsidR="00DF65B5" w:rsidRDefault="00381B2D">
      <w:pPr>
        <w:pStyle w:val="017b"/>
        <w:ind w:left="525" w:hanging="525"/>
      </w:pPr>
      <w:r>
        <w:rPr>
          <w:rFonts w:hint="eastAsia"/>
        </w:rPr>
        <w:t>55</w:t>
      </w:r>
      <w:r>
        <w:rPr>
          <w:rFonts w:hint="eastAsia"/>
        </w:rPr>
        <w:t>．</w:t>
      </w:r>
      <w:r>
        <w:rPr>
          <w:rFonts w:hint="eastAsia"/>
        </w:rPr>
        <w:tab/>
        <w:t>________</w:t>
      </w:r>
      <w:r>
        <w:rPr>
          <w:rFonts w:hint="eastAsia"/>
        </w:rPr>
        <w:t>是对违法犯罪行为施加影响最普遍、最直接、最及时的力量。</w:t>
      </w:r>
    </w:p>
    <w:p w:rsidR="00DF65B5" w:rsidRDefault="00381B2D">
      <w:pPr>
        <w:pStyle w:val="017c"/>
        <w:ind w:left="735" w:hanging="210"/>
      </w:pPr>
      <w:r>
        <w:rPr>
          <w:rFonts w:hint="eastAsia"/>
        </w:rPr>
        <w:t>A.</w:t>
      </w:r>
      <w:r>
        <w:rPr>
          <w:rFonts w:hint="eastAsia"/>
        </w:rPr>
        <w:t>人民群众</w:t>
      </w:r>
      <w:r>
        <w:rPr>
          <w:rFonts w:hint="eastAsia"/>
        </w:rPr>
        <w:tab/>
        <w:t>B.</w:t>
      </w:r>
      <w:r>
        <w:rPr>
          <w:rFonts w:hint="eastAsia"/>
        </w:rPr>
        <w:t>人民警察</w:t>
      </w:r>
      <w:r>
        <w:rPr>
          <w:rFonts w:hint="eastAsia"/>
        </w:rPr>
        <w:tab/>
        <w:t>C.</w:t>
      </w:r>
      <w:r>
        <w:rPr>
          <w:rFonts w:hint="eastAsia"/>
        </w:rPr>
        <w:t>司法机关</w:t>
      </w:r>
      <w:r>
        <w:rPr>
          <w:rFonts w:hint="eastAsia"/>
        </w:rPr>
        <w:tab/>
        <w:t>D.</w:t>
      </w:r>
      <w:r>
        <w:rPr>
          <w:rFonts w:hint="eastAsia"/>
        </w:rPr>
        <w:t>各级政府</w:t>
      </w:r>
    </w:p>
    <w:p w:rsidR="00DF65B5" w:rsidRDefault="00381B2D">
      <w:pPr>
        <w:pStyle w:val="017b"/>
        <w:ind w:left="525" w:hanging="525"/>
      </w:pPr>
      <w:r>
        <w:rPr>
          <w:rFonts w:hint="eastAsia"/>
        </w:rPr>
        <w:t>56</w:t>
      </w:r>
      <w:r>
        <w:rPr>
          <w:rFonts w:hint="eastAsia"/>
        </w:rPr>
        <w:t>．</w:t>
      </w:r>
      <w:r>
        <w:rPr>
          <w:rFonts w:hint="eastAsia"/>
        </w:rPr>
        <w:tab/>
      </w:r>
      <w:r>
        <w:rPr>
          <w:rFonts w:hint="eastAsia"/>
        </w:rPr>
        <w:t>《公安机关人民警察辞退办法》第</w:t>
      </w:r>
      <w:r>
        <w:rPr>
          <w:rFonts w:hint="eastAsia"/>
        </w:rPr>
        <w:t>6</w:t>
      </w:r>
      <w:r>
        <w:rPr>
          <w:rFonts w:hint="eastAsia"/>
        </w:rPr>
        <w:t>条专门规定了人民警察不得辞退的条件，即：（</w:t>
      </w:r>
      <w:r>
        <w:rPr>
          <w:rFonts w:hint="eastAsia"/>
        </w:rPr>
        <w:t>1</w:t>
      </w:r>
      <w:r>
        <w:rPr>
          <w:rFonts w:hint="eastAsia"/>
        </w:rPr>
        <w:t>）</w:t>
      </w:r>
      <w:r>
        <w:rPr>
          <w:rFonts w:hint="eastAsia"/>
        </w:rPr>
        <w:t>________</w:t>
      </w:r>
      <w:r>
        <w:rPr>
          <w:rFonts w:hint="eastAsia"/>
        </w:rPr>
        <w:t>；（</w:t>
      </w:r>
      <w:r>
        <w:rPr>
          <w:rFonts w:hint="eastAsia"/>
        </w:rPr>
        <w:t>2</w:t>
      </w:r>
      <w:r>
        <w:rPr>
          <w:rFonts w:hint="eastAsia"/>
        </w:rPr>
        <w:t>）患严重疾病或者负伤正在进行治疗的；（</w:t>
      </w:r>
      <w:r>
        <w:rPr>
          <w:rFonts w:hint="eastAsia"/>
        </w:rPr>
        <w:t>3</w:t>
      </w:r>
      <w:r>
        <w:rPr>
          <w:rFonts w:hint="eastAsia"/>
        </w:rPr>
        <w:t>）在孕期、产期或者哺乳期内的。</w:t>
      </w:r>
    </w:p>
    <w:p w:rsidR="00DF65B5" w:rsidRDefault="00381B2D">
      <w:pPr>
        <w:pStyle w:val="017c"/>
        <w:ind w:left="735" w:hanging="210"/>
      </w:pPr>
      <w:r>
        <w:rPr>
          <w:rFonts w:hint="eastAsia"/>
        </w:rPr>
        <w:t>A.</w:t>
      </w:r>
      <w:r>
        <w:rPr>
          <w:rFonts w:hint="eastAsia"/>
        </w:rPr>
        <w:t>因公负伤并确认丧失工作能力的</w:t>
      </w:r>
      <w:r>
        <w:rPr>
          <w:rFonts w:hint="eastAsia"/>
        </w:rPr>
        <w:tab/>
        <w:t>B.</w:t>
      </w:r>
      <w:r>
        <w:rPr>
          <w:rFonts w:hint="eastAsia"/>
        </w:rPr>
        <w:t>曾在工作中积劳成疾的</w:t>
      </w:r>
    </w:p>
    <w:p w:rsidR="00DF65B5" w:rsidRDefault="00381B2D">
      <w:pPr>
        <w:pStyle w:val="017c"/>
        <w:ind w:left="735" w:hanging="210"/>
      </w:pPr>
      <w:r>
        <w:rPr>
          <w:rFonts w:hint="eastAsia"/>
        </w:rPr>
        <w:t>C.</w:t>
      </w:r>
      <w:r>
        <w:rPr>
          <w:rFonts w:hint="eastAsia"/>
        </w:rPr>
        <w:t>获得过二级英模以上荣誉称号的</w:t>
      </w:r>
      <w:r>
        <w:rPr>
          <w:rFonts w:hint="eastAsia"/>
        </w:rPr>
        <w:tab/>
        <w:t>D.</w:t>
      </w:r>
      <w:r>
        <w:rPr>
          <w:rFonts w:hint="eastAsia"/>
        </w:rPr>
        <w:t>属于特殊警种的</w:t>
      </w:r>
    </w:p>
    <w:p w:rsidR="00DF65B5" w:rsidRDefault="00381B2D">
      <w:pPr>
        <w:pStyle w:val="017b"/>
        <w:ind w:left="525" w:hanging="525"/>
      </w:pPr>
      <w:r>
        <w:rPr>
          <w:rFonts w:hint="eastAsia"/>
        </w:rPr>
        <w:t>57</w:t>
      </w:r>
      <w:r>
        <w:rPr>
          <w:rFonts w:hint="eastAsia"/>
        </w:rPr>
        <w:t>．</w:t>
      </w:r>
      <w:r>
        <w:rPr>
          <w:rFonts w:hint="eastAsia"/>
        </w:rPr>
        <w:tab/>
      </w:r>
      <w:r>
        <w:rPr>
          <w:rFonts w:hint="eastAsia"/>
        </w:rPr>
        <w:t>配备公务用枪，由国务院</w:t>
      </w:r>
      <w:r>
        <w:rPr>
          <w:rFonts w:hint="eastAsia"/>
        </w:rPr>
        <w:t>________</w:t>
      </w:r>
      <w:r>
        <w:rPr>
          <w:rFonts w:hint="eastAsia"/>
        </w:rPr>
        <w:t>统一审批。</w:t>
      </w:r>
    </w:p>
    <w:p w:rsidR="00DF65B5" w:rsidRDefault="00381B2D">
      <w:pPr>
        <w:pStyle w:val="017c"/>
        <w:ind w:left="735" w:hanging="210"/>
      </w:pPr>
      <w:r>
        <w:rPr>
          <w:rFonts w:hint="eastAsia"/>
        </w:rPr>
        <w:t>A.</w:t>
      </w:r>
      <w:r>
        <w:rPr>
          <w:rFonts w:hint="eastAsia"/>
        </w:rPr>
        <w:t>公安部门</w:t>
      </w:r>
      <w:r>
        <w:rPr>
          <w:rFonts w:hint="eastAsia"/>
        </w:rPr>
        <w:tab/>
        <w:t>B.</w:t>
      </w:r>
      <w:r>
        <w:rPr>
          <w:rFonts w:hint="eastAsia"/>
        </w:rPr>
        <w:t>财政部</w:t>
      </w:r>
      <w:r>
        <w:rPr>
          <w:rFonts w:hint="eastAsia"/>
        </w:rPr>
        <w:tab/>
        <w:t>C.</w:t>
      </w:r>
      <w:r>
        <w:rPr>
          <w:rFonts w:hint="eastAsia"/>
        </w:rPr>
        <w:t>组织部</w:t>
      </w:r>
      <w:r>
        <w:rPr>
          <w:rFonts w:hint="eastAsia"/>
        </w:rPr>
        <w:tab/>
        <w:t>D.</w:t>
      </w:r>
      <w:r>
        <w:rPr>
          <w:rFonts w:hint="eastAsia"/>
        </w:rPr>
        <w:t>国防部</w:t>
      </w:r>
    </w:p>
    <w:p w:rsidR="00DF65B5" w:rsidRDefault="00381B2D">
      <w:pPr>
        <w:pStyle w:val="017b"/>
        <w:ind w:left="525" w:hanging="525"/>
      </w:pPr>
      <w:r>
        <w:rPr>
          <w:rFonts w:hint="eastAsia"/>
        </w:rPr>
        <w:t>58</w:t>
      </w:r>
      <w:r>
        <w:rPr>
          <w:rFonts w:hint="eastAsia"/>
        </w:rPr>
        <w:t>．</w:t>
      </w:r>
      <w:r>
        <w:rPr>
          <w:rFonts w:hint="eastAsia"/>
        </w:rPr>
        <w:tab/>
      </w:r>
      <w:r>
        <w:rPr>
          <w:rFonts w:hint="eastAsia"/>
        </w:rPr>
        <w:t>下列哪一项不属于治安行政强制权？</w:t>
      </w:r>
    </w:p>
    <w:p w:rsidR="00DF65B5" w:rsidRDefault="00381B2D">
      <w:pPr>
        <w:pStyle w:val="017c"/>
        <w:ind w:left="735" w:hanging="210"/>
      </w:pPr>
      <w:r>
        <w:rPr>
          <w:rFonts w:hint="eastAsia"/>
        </w:rPr>
        <w:t>A.</w:t>
      </w:r>
      <w:r>
        <w:rPr>
          <w:rFonts w:hint="eastAsia"/>
        </w:rPr>
        <w:t>强制传唤</w:t>
      </w:r>
      <w:r>
        <w:rPr>
          <w:rFonts w:hint="eastAsia"/>
        </w:rPr>
        <w:tab/>
      </w:r>
      <w:r>
        <w:rPr>
          <w:rFonts w:hint="eastAsia"/>
        </w:rPr>
        <w:tab/>
        <w:t>B.</w:t>
      </w:r>
      <w:r>
        <w:rPr>
          <w:rFonts w:hint="eastAsia"/>
        </w:rPr>
        <w:t>约束特定的人</w:t>
      </w:r>
    </w:p>
    <w:p w:rsidR="00DF65B5" w:rsidRDefault="00381B2D">
      <w:pPr>
        <w:pStyle w:val="017c"/>
        <w:ind w:left="735" w:hanging="210"/>
      </w:pPr>
      <w:r>
        <w:rPr>
          <w:rFonts w:hint="eastAsia"/>
        </w:rPr>
        <w:t>C.</w:t>
      </w:r>
      <w:r>
        <w:rPr>
          <w:rFonts w:hint="eastAsia"/>
        </w:rPr>
        <w:t>盘问检查</w:t>
      </w:r>
      <w:r>
        <w:rPr>
          <w:rFonts w:hint="eastAsia"/>
        </w:rPr>
        <w:tab/>
      </w:r>
      <w:r>
        <w:rPr>
          <w:rFonts w:hint="eastAsia"/>
        </w:rPr>
        <w:tab/>
        <w:t>D.</w:t>
      </w:r>
      <w:r>
        <w:rPr>
          <w:rFonts w:hint="eastAsia"/>
        </w:rPr>
        <w:t>限期出境和驱逐出境</w:t>
      </w:r>
    </w:p>
    <w:p w:rsidR="00DF65B5" w:rsidRDefault="00381B2D">
      <w:pPr>
        <w:pStyle w:val="017b"/>
        <w:ind w:left="525" w:hanging="525"/>
      </w:pPr>
      <w:r>
        <w:rPr>
          <w:rFonts w:hint="eastAsia"/>
        </w:rPr>
        <w:t>59</w:t>
      </w:r>
      <w:r>
        <w:rPr>
          <w:rFonts w:hint="eastAsia"/>
        </w:rPr>
        <w:t>．</w:t>
      </w:r>
      <w:r>
        <w:rPr>
          <w:rFonts w:hint="eastAsia"/>
        </w:rPr>
        <w:tab/>
      </w:r>
      <w:r>
        <w:rPr>
          <w:rFonts w:hint="eastAsia"/>
        </w:rPr>
        <w:t>负责领导指令的具体下达，各业务部门和专业工作的统一协调、调度和具体指挥，属于：</w:t>
      </w:r>
    </w:p>
    <w:p w:rsidR="00DF65B5" w:rsidRDefault="00381B2D">
      <w:pPr>
        <w:pStyle w:val="017c"/>
        <w:ind w:left="735" w:hanging="210"/>
      </w:pPr>
      <w:r>
        <w:rPr>
          <w:rFonts w:hint="eastAsia"/>
        </w:rPr>
        <w:t>A.</w:t>
      </w:r>
      <w:r>
        <w:rPr>
          <w:rFonts w:hint="eastAsia"/>
        </w:rPr>
        <w:t>公安领导工作</w:t>
      </w:r>
      <w:r>
        <w:rPr>
          <w:rFonts w:hint="eastAsia"/>
        </w:rPr>
        <w:tab/>
      </w:r>
      <w:r>
        <w:rPr>
          <w:rFonts w:hint="eastAsia"/>
        </w:rPr>
        <w:tab/>
        <w:t>B.</w:t>
      </w:r>
      <w:r>
        <w:rPr>
          <w:rFonts w:hint="eastAsia"/>
        </w:rPr>
        <w:t>公安秘书工作</w:t>
      </w:r>
    </w:p>
    <w:p w:rsidR="00DF65B5" w:rsidRDefault="00381B2D">
      <w:pPr>
        <w:pStyle w:val="017c"/>
        <w:ind w:left="735" w:hanging="210"/>
      </w:pPr>
      <w:r>
        <w:rPr>
          <w:rFonts w:hint="eastAsia"/>
        </w:rPr>
        <w:t>C.</w:t>
      </w:r>
      <w:r>
        <w:rPr>
          <w:rFonts w:hint="eastAsia"/>
        </w:rPr>
        <w:t>公安指挥工作</w:t>
      </w:r>
      <w:r>
        <w:rPr>
          <w:rFonts w:hint="eastAsia"/>
        </w:rPr>
        <w:tab/>
      </w:r>
      <w:r>
        <w:rPr>
          <w:rFonts w:hint="eastAsia"/>
        </w:rPr>
        <w:tab/>
        <w:t>D.</w:t>
      </w:r>
      <w:r>
        <w:rPr>
          <w:rFonts w:hint="eastAsia"/>
        </w:rPr>
        <w:t>公安政治工作</w:t>
      </w:r>
    </w:p>
    <w:p w:rsidR="00DF65B5" w:rsidRDefault="00381B2D">
      <w:pPr>
        <w:pStyle w:val="017b"/>
        <w:ind w:left="525" w:hanging="525"/>
      </w:pPr>
      <w:r>
        <w:rPr>
          <w:rFonts w:hint="eastAsia"/>
        </w:rPr>
        <w:t>60</w:t>
      </w:r>
      <w:r>
        <w:rPr>
          <w:rFonts w:hint="eastAsia"/>
        </w:rPr>
        <w:t>．</w:t>
      </w:r>
      <w:r>
        <w:rPr>
          <w:rFonts w:hint="eastAsia"/>
        </w:rPr>
        <w:tab/>
      </w:r>
      <w:r>
        <w:rPr>
          <w:rFonts w:hint="eastAsia"/>
        </w:rPr>
        <w:t>出入戒严地区的人员、车辆必须持有</w:t>
      </w:r>
      <w:r>
        <w:rPr>
          <w:rFonts w:hint="eastAsia"/>
        </w:rPr>
        <w:t>________</w:t>
      </w:r>
      <w:r>
        <w:rPr>
          <w:rFonts w:hint="eastAsia"/>
        </w:rPr>
        <w:t>和戒严实施机关签发的特别通行证，按指定的时间、路线出入，不得自由行动。</w:t>
      </w:r>
    </w:p>
    <w:p w:rsidR="00DF65B5" w:rsidRDefault="00381B2D">
      <w:pPr>
        <w:pStyle w:val="017c"/>
        <w:ind w:left="735" w:hanging="210"/>
      </w:pPr>
      <w:r>
        <w:rPr>
          <w:rFonts w:hint="eastAsia"/>
        </w:rPr>
        <w:t>A.</w:t>
      </w:r>
      <w:r>
        <w:rPr>
          <w:rFonts w:hint="eastAsia"/>
        </w:rPr>
        <w:t>本人身份证件</w:t>
      </w:r>
      <w:r>
        <w:rPr>
          <w:rFonts w:hint="eastAsia"/>
        </w:rPr>
        <w:tab/>
        <w:t>B.</w:t>
      </w:r>
      <w:r>
        <w:rPr>
          <w:rFonts w:hint="eastAsia"/>
        </w:rPr>
        <w:t>本人暂住证</w:t>
      </w:r>
      <w:r>
        <w:rPr>
          <w:rFonts w:hint="eastAsia"/>
        </w:rPr>
        <w:tab/>
        <w:t>C.</w:t>
      </w:r>
      <w:r>
        <w:rPr>
          <w:rFonts w:hint="eastAsia"/>
        </w:rPr>
        <w:t>本人户口本</w:t>
      </w:r>
      <w:r>
        <w:rPr>
          <w:rFonts w:hint="eastAsia"/>
        </w:rPr>
        <w:tab/>
        <w:t>D.</w:t>
      </w:r>
      <w:r>
        <w:rPr>
          <w:rFonts w:hint="eastAsia"/>
        </w:rPr>
        <w:t>本人务工证</w:t>
      </w:r>
    </w:p>
    <w:p w:rsidR="00DF65B5" w:rsidRDefault="00381B2D">
      <w:pPr>
        <w:pStyle w:val="017f1"/>
      </w:pPr>
      <w:r>
        <w:rPr>
          <w:rFonts w:hint="eastAsia"/>
        </w:rPr>
        <w:t>二、多项选择题</w:t>
      </w:r>
    </w:p>
    <w:p w:rsidR="00261ED5" w:rsidRDefault="00261ED5" w:rsidP="00261ED5">
      <w:pPr>
        <w:pStyle w:val="017b"/>
        <w:ind w:left="525" w:hanging="525"/>
        <w:rPr>
          <w:szCs w:val="21"/>
        </w:rPr>
      </w:pPr>
      <w:r>
        <w:rPr>
          <w:rFonts w:hint="eastAsia"/>
        </w:rPr>
        <w:t>61</w:t>
      </w:r>
      <w:r>
        <w:rPr>
          <w:rFonts w:hint="eastAsia"/>
        </w:rPr>
        <w:t>．</w:t>
      </w:r>
      <w:r>
        <w:rPr>
          <w:rFonts w:hint="eastAsia"/>
        </w:rPr>
        <w:tab/>
      </w:r>
      <w:r>
        <w:rPr>
          <w:rFonts w:hint="eastAsia"/>
        </w:rPr>
        <w:t>不唯书、不唯上、只唯实，这就是说我们认识事物，研究问题必须：</w:t>
      </w:r>
    </w:p>
    <w:p w:rsidR="00261ED5" w:rsidRDefault="00261ED5" w:rsidP="00261ED5">
      <w:pPr>
        <w:pStyle w:val="017c"/>
        <w:ind w:left="735" w:hanging="210"/>
      </w:pPr>
      <w:r>
        <w:rPr>
          <w:rFonts w:hint="eastAsia"/>
        </w:rPr>
        <w:t>A.</w:t>
      </w:r>
      <w:r>
        <w:rPr>
          <w:rFonts w:ascii="方正仿宋简体" w:hint="eastAsia"/>
        </w:rPr>
        <w:t>从实际出发</w:t>
      </w:r>
      <w:r>
        <w:rPr>
          <w:rFonts w:hint="eastAsia"/>
        </w:rPr>
        <w:tab/>
      </w:r>
      <w:r>
        <w:rPr>
          <w:rFonts w:hint="eastAsia"/>
        </w:rPr>
        <w:tab/>
        <w:t>B.</w:t>
      </w:r>
      <w:r>
        <w:rPr>
          <w:rFonts w:ascii="方正仿宋简体" w:hint="eastAsia"/>
        </w:rPr>
        <w:t>从客观存在的事物出发</w:t>
      </w:r>
    </w:p>
    <w:p w:rsidR="00261ED5" w:rsidRDefault="00261ED5" w:rsidP="00261ED5">
      <w:pPr>
        <w:pStyle w:val="017c"/>
        <w:ind w:left="735" w:hanging="210"/>
      </w:pPr>
      <w:r>
        <w:rPr>
          <w:rFonts w:hint="eastAsia"/>
        </w:rPr>
        <w:t>C.</w:t>
      </w:r>
      <w:r>
        <w:rPr>
          <w:rFonts w:ascii="方正仿宋简体" w:hint="eastAsia"/>
        </w:rPr>
        <w:t>从上级重要文件的规定出发</w:t>
      </w:r>
      <w:r>
        <w:rPr>
          <w:rFonts w:hint="eastAsia"/>
        </w:rPr>
        <w:tab/>
        <w:t>D.</w:t>
      </w:r>
      <w:r>
        <w:rPr>
          <w:rFonts w:ascii="方正仿宋简体" w:hint="eastAsia"/>
        </w:rPr>
        <w:t>从理论原则出发</w:t>
      </w:r>
    </w:p>
    <w:p w:rsidR="00261ED5" w:rsidRDefault="00261ED5" w:rsidP="00261ED5">
      <w:pPr>
        <w:pStyle w:val="017b"/>
        <w:ind w:left="525" w:hanging="525"/>
      </w:pPr>
      <w:r>
        <w:rPr>
          <w:rFonts w:hint="eastAsia"/>
        </w:rPr>
        <w:lastRenderedPageBreak/>
        <w:t>62</w:t>
      </w:r>
      <w:r>
        <w:rPr>
          <w:rFonts w:hint="eastAsia"/>
        </w:rPr>
        <w:t>．</w:t>
      </w:r>
      <w:r>
        <w:rPr>
          <w:rFonts w:hint="eastAsia"/>
        </w:rPr>
        <w:tab/>
      </w:r>
      <w:r>
        <w:rPr>
          <w:rFonts w:hint="eastAsia"/>
        </w:rPr>
        <w:t>当前，我国经济发展进入新常态，最显著特点是“三期叠加”。“三期叠加”具体是指：</w:t>
      </w:r>
    </w:p>
    <w:p w:rsidR="00261ED5" w:rsidRDefault="00261ED5" w:rsidP="00261ED5">
      <w:pPr>
        <w:pStyle w:val="017c"/>
        <w:ind w:left="735" w:hanging="210"/>
      </w:pPr>
      <w:r>
        <w:rPr>
          <w:rFonts w:hint="eastAsia"/>
        </w:rPr>
        <w:t>A.</w:t>
      </w:r>
      <w:r>
        <w:rPr>
          <w:rFonts w:ascii="方正仿宋简体" w:hint="eastAsia"/>
        </w:rPr>
        <w:t>增长速度换挡期</w:t>
      </w:r>
      <w:r>
        <w:rPr>
          <w:rFonts w:hint="eastAsia"/>
        </w:rPr>
        <w:tab/>
      </w:r>
      <w:r>
        <w:tab/>
      </w:r>
      <w:r>
        <w:rPr>
          <w:rFonts w:hint="eastAsia"/>
        </w:rPr>
        <w:t>B.</w:t>
      </w:r>
      <w:r>
        <w:rPr>
          <w:rFonts w:ascii="方正仿宋简体" w:hint="eastAsia"/>
        </w:rPr>
        <w:t>发展质量提升期</w:t>
      </w:r>
    </w:p>
    <w:p w:rsidR="00261ED5" w:rsidRDefault="00261ED5" w:rsidP="00261ED5">
      <w:pPr>
        <w:pStyle w:val="017c"/>
        <w:ind w:left="735" w:hanging="210"/>
      </w:pPr>
      <w:r>
        <w:rPr>
          <w:rFonts w:hint="eastAsia"/>
        </w:rPr>
        <w:t>C.</w:t>
      </w:r>
      <w:r>
        <w:rPr>
          <w:rFonts w:ascii="方正仿宋简体" w:hint="eastAsia"/>
        </w:rPr>
        <w:t>结构调整阵痛期</w:t>
      </w:r>
      <w:r>
        <w:rPr>
          <w:rFonts w:hint="eastAsia"/>
        </w:rPr>
        <w:tab/>
      </w:r>
      <w:r>
        <w:tab/>
      </w:r>
      <w:r>
        <w:rPr>
          <w:rFonts w:hint="eastAsia"/>
        </w:rPr>
        <w:t>D.</w:t>
      </w:r>
      <w:r>
        <w:rPr>
          <w:rFonts w:ascii="方正仿宋简体" w:hint="eastAsia"/>
        </w:rPr>
        <w:t>前期刺激政策消化期</w:t>
      </w:r>
    </w:p>
    <w:p w:rsidR="00261ED5" w:rsidRDefault="00261ED5" w:rsidP="00261ED5">
      <w:pPr>
        <w:pStyle w:val="017b"/>
        <w:ind w:left="525" w:hanging="525"/>
      </w:pPr>
      <w:r>
        <w:rPr>
          <w:rFonts w:hint="eastAsia"/>
        </w:rPr>
        <w:t>63</w:t>
      </w:r>
      <w:r>
        <w:rPr>
          <w:rFonts w:hint="eastAsia"/>
        </w:rPr>
        <w:t>．</w:t>
      </w:r>
      <w:r>
        <w:rPr>
          <w:rFonts w:hint="eastAsia"/>
        </w:rPr>
        <w:tab/>
      </w:r>
      <w:r>
        <w:rPr>
          <w:rFonts w:hint="eastAsia"/>
        </w:rPr>
        <w:t>中国共产党坚持对人民解放军和其他人民武装力量的绝对领导，贯彻习近平主席的强军思想，加强人民解放军的建设，坚持</w:t>
      </w:r>
      <w:r>
        <w:rPr>
          <w:rFonts w:hint="eastAsia"/>
        </w:rPr>
        <w:t>________</w:t>
      </w:r>
      <w:r>
        <w:rPr>
          <w:rFonts w:hint="eastAsia"/>
        </w:rPr>
        <w:t>，建设一支听党指挥、能打胜仗、作风优良的人民军队。</w:t>
      </w:r>
    </w:p>
    <w:p w:rsidR="00261ED5" w:rsidRDefault="00261ED5" w:rsidP="00261ED5">
      <w:pPr>
        <w:pStyle w:val="017c"/>
        <w:ind w:left="735" w:hanging="210"/>
      </w:pPr>
      <w:r>
        <w:rPr>
          <w:rFonts w:hint="eastAsia"/>
        </w:rPr>
        <w:t>A.</w:t>
      </w:r>
      <w:r>
        <w:rPr>
          <w:rFonts w:ascii="方正仿宋简体" w:hint="eastAsia"/>
        </w:rPr>
        <w:t>政治建军</w:t>
      </w:r>
      <w:r>
        <w:tab/>
        <w:t>B.</w:t>
      </w:r>
      <w:r>
        <w:rPr>
          <w:rFonts w:ascii="方正仿宋简体" w:hint="eastAsia"/>
        </w:rPr>
        <w:t>改革强军</w:t>
      </w:r>
      <w:r>
        <w:tab/>
        <w:t>C.</w:t>
      </w:r>
      <w:r>
        <w:rPr>
          <w:rFonts w:ascii="方正仿宋简体" w:hint="eastAsia"/>
        </w:rPr>
        <w:t>科技兴军</w:t>
      </w:r>
      <w:r>
        <w:tab/>
        <w:t>D.</w:t>
      </w:r>
      <w:r>
        <w:rPr>
          <w:rFonts w:ascii="方正仿宋简体" w:hint="eastAsia"/>
        </w:rPr>
        <w:t>依法治军</w:t>
      </w:r>
    </w:p>
    <w:p w:rsidR="00261ED5" w:rsidRDefault="00261ED5" w:rsidP="00261ED5">
      <w:pPr>
        <w:pStyle w:val="017b"/>
        <w:ind w:left="525" w:hanging="525"/>
      </w:pPr>
      <w:r>
        <w:rPr>
          <w:rFonts w:hint="eastAsia"/>
        </w:rPr>
        <w:t>64</w:t>
      </w:r>
      <w:r>
        <w:rPr>
          <w:rFonts w:hint="eastAsia"/>
        </w:rPr>
        <w:t>．</w:t>
      </w:r>
      <w:r>
        <w:rPr>
          <w:rFonts w:hint="eastAsia"/>
        </w:rPr>
        <w:tab/>
        <w:t>2021</w:t>
      </w:r>
      <w:r>
        <w:rPr>
          <w:rFonts w:hint="eastAsia"/>
        </w:rPr>
        <w:t>年</w:t>
      </w:r>
      <w:r>
        <w:rPr>
          <w:rFonts w:hint="eastAsia"/>
        </w:rPr>
        <w:t>3</w:t>
      </w:r>
      <w:r>
        <w:rPr>
          <w:rFonts w:hint="eastAsia"/>
        </w:rPr>
        <w:t>月</w:t>
      </w:r>
      <w:r>
        <w:rPr>
          <w:rFonts w:hint="eastAsia"/>
        </w:rPr>
        <w:t>11</w:t>
      </w:r>
      <w:r>
        <w:rPr>
          <w:rFonts w:hint="eastAsia"/>
        </w:rPr>
        <w:t>日，全国绿化委员会办公室发布《</w:t>
      </w:r>
      <w:r>
        <w:rPr>
          <w:rFonts w:hint="eastAsia"/>
        </w:rPr>
        <w:t>2020</w:t>
      </w:r>
      <w:r>
        <w:rPr>
          <w:rFonts w:hint="eastAsia"/>
        </w:rPr>
        <w:t>年中国国土绿化状况公报》。依据公报内容，判断下列数据正确的有：</w:t>
      </w:r>
    </w:p>
    <w:p w:rsidR="00261ED5" w:rsidRDefault="00261ED5" w:rsidP="00261ED5">
      <w:pPr>
        <w:pStyle w:val="017c"/>
        <w:ind w:left="735" w:hanging="210"/>
      </w:pPr>
      <w:r>
        <w:t>A.</w:t>
      </w:r>
      <w:r>
        <w:rPr>
          <w:rFonts w:ascii="方正仿宋简体" w:hint="eastAsia"/>
        </w:rPr>
        <w:t>全国完成造林</w:t>
      </w:r>
      <w:r>
        <w:rPr>
          <w:rFonts w:hint="eastAsia"/>
        </w:rPr>
        <w:t>677</w:t>
      </w:r>
      <w:r>
        <w:rPr>
          <w:rFonts w:ascii="方正仿宋简体" w:hint="eastAsia"/>
        </w:rPr>
        <w:t>万公顷</w:t>
      </w:r>
      <w:r>
        <w:rPr>
          <w:rFonts w:hint="eastAsia"/>
        </w:rPr>
        <w:tab/>
      </w:r>
      <w:r>
        <w:t>B.</w:t>
      </w:r>
      <w:r>
        <w:rPr>
          <w:rFonts w:ascii="方正仿宋简体" w:hint="eastAsia"/>
        </w:rPr>
        <w:t>森林抚育</w:t>
      </w:r>
      <w:r>
        <w:rPr>
          <w:rFonts w:hint="eastAsia"/>
        </w:rPr>
        <w:t>837</w:t>
      </w:r>
      <w:r>
        <w:rPr>
          <w:rFonts w:ascii="方正仿宋简体" w:hint="eastAsia"/>
        </w:rPr>
        <w:t>万公顷</w:t>
      </w:r>
    </w:p>
    <w:p w:rsidR="00261ED5" w:rsidRDefault="00261ED5" w:rsidP="00261ED5">
      <w:pPr>
        <w:pStyle w:val="017c"/>
        <w:ind w:left="735" w:hanging="210"/>
      </w:pPr>
      <w:r>
        <w:t>C.</w:t>
      </w:r>
      <w:r>
        <w:rPr>
          <w:rFonts w:ascii="方正仿宋简体" w:hint="eastAsia"/>
        </w:rPr>
        <w:t>种草改良草原</w:t>
      </w:r>
      <w:r>
        <w:rPr>
          <w:rFonts w:hint="eastAsia"/>
        </w:rPr>
        <w:t>328</w:t>
      </w:r>
      <w:r>
        <w:rPr>
          <w:rFonts w:ascii="方正仿宋简体" w:hint="eastAsia"/>
        </w:rPr>
        <w:t>万公顷</w:t>
      </w:r>
      <w:r>
        <w:rPr>
          <w:rFonts w:hint="eastAsia"/>
        </w:rPr>
        <w:tab/>
      </w:r>
      <w:r>
        <w:t>D.</w:t>
      </w:r>
      <w:r>
        <w:rPr>
          <w:rFonts w:ascii="方正仿宋简体" w:hint="eastAsia"/>
        </w:rPr>
        <w:t>防沙治沙</w:t>
      </w:r>
      <w:r>
        <w:rPr>
          <w:rFonts w:hint="eastAsia"/>
        </w:rPr>
        <w:t>209.6</w:t>
      </w:r>
      <w:r>
        <w:rPr>
          <w:rFonts w:ascii="方正仿宋简体" w:hint="eastAsia"/>
        </w:rPr>
        <w:t>万公顷</w:t>
      </w:r>
    </w:p>
    <w:p w:rsidR="00261ED5" w:rsidRDefault="00261ED5" w:rsidP="00261ED5">
      <w:pPr>
        <w:pStyle w:val="017b"/>
        <w:ind w:left="525" w:hanging="525"/>
      </w:pPr>
      <w:r>
        <w:rPr>
          <w:rFonts w:hint="eastAsia"/>
        </w:rPr>
        <w:t>65</w:t>
      </w:r>
      <w:r>
        <w:rPr>
          <w:rFonts w:hint="eastAsia"/>
        </w:rPr>
        <w:t>．</w:t>
      </w:r>
      <w:r>
        <w:rPr>
          <w:rFonts w:hint="eastAsia"/>
        </w:rPr>
        <w:tab/>
      </w:r>
      <w:r>
        <w:rPr>
          <w:rFonts w:hint="eastAsia"/>
        </w:rPr>
        <w:t>完全竞争市场是指竞争充分而不受任何阻碍和干扰的一种市场结构。在这种市场类型中，买卖人数众多，买者和卖者是价格的接受者，资源可自由流动，信息具有完全性。下列行业中，接近于完全竞争模式的有：</w:t>
      </w:r>
    </w:p>
    <w:p w:rsidR="00261ED5" w:rsidRDefault="00261ED5" w:rsidP="00261ED5">
      <w:pPr>
        <w:pStyle w:val="017c"/>
        <w:ind w:left="735" w:hanging="210"/>
      </w:pPr>
      <w:r>
        <w:rPr>
          <w:rFonts w:hint="eastAsia"/>
        </w:rPr>
        <w:t>A.</w:t>
      </w:r>
      <w:r>
        <w:rPr>
          <w:rFonts w:ascii="方正仿宋简体" w:hint="eastAsia"/>
        </w:rPr>
        <w:t>烟草业</w:t>
      </w:r>
      <w:r>
        <w:rPr>
          <w:rFonts w:hint="eastAsia"/>
        </w:rPr>
        <w:tab/>
      </w:r>
      <w:r>
        <w:rPr>
          <w:rFonts w:hint="eastAsia"/>
        </w:rPr>
        <w:tab/>
        <w:t>B.</w:t>
      </w:r>
      <w:r>
        <w:rPr>
          <w:rFonts w:ascii="方正仿宋简体" w:hint="eastAsia"/>
        </w:rPr>
        <w:t>飞机制造业</w:t>
      </w:r>
    </w:p>
    <w:p w:rsidR="00261ED5" w:rsidRDefault="00261ED5" w:rsidP="00261ED5">
      <w:pPr>
        <w:pStyle w:val="017c"/>
        <w:ind w:left="735" w:hanging="210"/>
      </w:pPr>
      <w:r>
        <w:rPr>
          <w:rFonts w:hint="eastAsia"/>
        </w:rPr>
        <w:t>C.</w:t>
      </w:r>
      <w:r>
        <w:rPr>
          <w:rFonts w:ascii="方正仿宋简体" w:hint="eastAsia"/>
        </w:rPr>
        <w:t>日用小商品制造业</w:t>
      </w:r>
      <w:r>
        <w:rPr>
          <w:rFonts w:hint="eastAsia"/>
        </w:rPr>
        <w:tab/>
      </w:r>
      <w:r>
        <w:rPr>
          <w:rFonts w:hint="eastAsia"/>
        </w:rPr>
        <w:tab/>
        <w:t>D.</w:t>
      </w:r>
      <w:r>
        <w:rPr>
          <w:rFonts w:ascii="方正仿宋简体" w:hint="eastAsia"/>
        </w:rPr>
        <w:t>农产品零售业</w:t>
      </w:r>
    </w:p>
    <w:p w:rsidR="00261ED5" w:rsidRDefault="00261ED5" w:rsidP="00261ED5">
      <w:pPr>
        <w:pStyle w:val="017b"/>
        <w:ind w:left="525" w:hanging="525"/>
      </w:pPr>
      <w:r>
        <w:rPr>
          <w:rFonts w:hint="eastAsia"/>
        </w:rPr>
        <w:t>66</w:t>
      </w:r>
      <w:r>
        <w:rPr>
          <w:rFonts w:hint="eastAsia"/>
        </w:rPr>
        <w:t>．</w:t>
      </w:r>
      <w:r>
        <w:rPr>
          <w:rFonts w:hint="eastAsia"/>
        </w:rPr>
        <w:tab/>
      </w:r>
      <w:r>
        <w:rPr>
          <w:rFonts w:hint="eastAsia"/>
        </w:rPr>
        <w:t>北宋名相，青州人王曾少年孤苦，善为文辞。咸平年间“连中三元”，那么“三元”需通过：</w:t>
      </w:r>
    </w:p>
    <w:p w:rsidR="00261ED5" w:rsidRDefault="00261ED5" w:rsidP="00261ED5">
      <w:pPr>
        <w:pStyle w:val="017c"/>
        <w:ind w:left="735" w:hanging="210"/>
      </w:pPr>
      <w:r>
        <w:rPr>
          <w:rFonts w:hint="eastAsia"/>
        </w:rPr>
        <w:t>A.</w:t>
      </w:r>
      <w:r>
        <w:rPr>
          <w:rFonts w:ascii="方正仿宋简体" w:hint="eastAsia"/>
        </w:rPr>
        <w:t>院试</w:t>
      </w:r>
      <w:r>
        <w:tab/>
        <w:t>B.</w:t>
      </w:r>
      <w:r>
        <w:rPr>
          <w:rFonts w:ascii="方正仿宋简体" w:hint="eastAsia"/>
        </w:rPr>
        <w:t>殿试</w:t>
      </w:r>
      <w:r>
        <w:tab/>
        <w:t>C.</w:t>
      </w:r>
      <w:r>
        <w:rPr>
          <w:rFonts w:ascii="方正仿宋简体" w:hint="eastAsia"/>
        </w:rPr>
        <w:t>会试</w:t>
      </w:r>
      <w:r>
        <w:tab/>
        <w:t>D.</w:t>
      </w:r>
      <w:r>
        <w:rPr>
          <w:rFonts w:ascii="方正仿宋简体" w:hint="eastAsia"/>
        </w:rPr>
        <w:t>乡试</w:t>
      </w:r>
    </w:p>
    <w:p w:rsidR="00261ED5" w:rsidRDefault="00261ED5" w:rsidP="00261ED5">
      <w:pPr>
        <w:pStyle w:val="017b"/>
        <w:ind w:left="525" w:hanging="525"/>
      </w:pPr>
      <w:r>
        <w:rPr>
          <w:rFonts w:hint="eastAsia"/>
        </w:rPr>
        <w:t>67</w:t>
      </w:r>
      <w:r>
        <w:rPr>
          <w:rFonts w:hint="eastAsia"/>
        </w:rPr>
        <w:t>．</w:t>
      </w:r>
      <w:r>
        <w:rPr>
          <w:rFonts w:hint="eastAsia"/>
        </w:rPr>
        <w:tab/>
      </w:r>
      <w:r>
        <w:rPr>
          <w:rFonts w:hint="eastAsia"/>
        </w:rPr>
        <w:t>低碳经济的实质是能源高利用、高效率和能源结构洁净化、合理化，低碳经济是以</w:t>
      </w:r>
      <w:r>
        <w:rPr>
          <w:rFonts w:hint="eastAsia"/>
        </w:rPr>
        <w:t>________</w:t>
      </w:r>
      <w:r>
        <w:rPr>
          <w:rFonts w:hint="eastAsia"/>
        </w:rPr>
        <w:t>为基础的。</w:t>
      </w:r>
    </w:p>
    <w:p w:rsidR="00261ED5" w:rsidRDefault="00261ED5" w:rsidP="00261ED5">
      <w:pPr>
        <w:pStyle w:val="017c"/>
        <w:ind w:left="735" w:hanging="210"/>
      </w:pPr>
      <w:r>
        <w:t>A.</w:t>
      </w:r>
      <w:r>
        <w:rPr>
          <w:rFonts w:ascii="方正仿宋简体" w:hint="eastAsia"/>
        </w:rPr>
        <w:t>低能耗</w:t>
      </w:r>
      <w:r>
        <w:tab/>
        <w:t>B.</w:t>
      </w:r>
      <w:r>
        <w:rPr>
          <w:rFonts w:ascii="方正仿宋简体" w:hint="eastAsia"/>
        </w:rPr>
        <w:t>低排放</w:t>
      </w:r>
      <w:r>
        <w:tab/>
        <w:t>C.</w:t>
      </w:r>
      <w:r>
        <w:rPr>
          <w:rFonts w:ascii="方正仿宋简体" w:hint="eastAsia"/>
        </w:rPr>
        <w:t>低污染</w:t>
      </w:r>
      <w:r>
        <w:tab/>
        <w:t>D.</w:t>
      </w:r>
      <w:r>
        <w:rPr>
          <w:rFonts w:ascii="方正仿宋简体" w:hint="eastAsia"/>
        </w:rPr>
        <w:t>低损害</w:t>
      </w:r>
    </w:p>
    <w:p w:rsidR="00DF65B5" w:rsidRDefault="00381B2D">
      <w:pPr>
        <w:pStyle w:val="017b"/>
        <w:ind w:left="525" w:hanging="525"/>
      </w:pPr>
      <w:r>
        <w:rPr>
          <w:rFonts w:hint="eastAsia"/>
        </w:rPr>
        <w:t>68</w:t>
      </w:r>
      <w:r>
        <w:rPr>
          <w:rFonts w:hint="eastAsia"/>
        </w:rPr>
        <w:t>．</w:t>
      </w:r>
      <w:r>
        <w:rPr>
          <w:rFonts w:hint="eastAsia"/>
        </w:rPr>
        <w:tab/>
      </w:r>
      <w:r>
        <w:rPr>
          <w:rFonts w:hint="eastAsia"/>
        </w:rPr>
        <w:t>扶老被诬伤老，好人败诉赔钱等事件一再发生，也因此</w:t>
      </w:r>
      <w:r>
        <w:rPr>
          <w:rFonts w:hint="eastAsia"/>
        </w:rPr>
        <w:t>2014</w:t>
      </w:r>
      <w:r>
        <w:rPr>
          <w:rFonts w:hint="eastAsia"/>
        </w:rPr>
        <w:t>年马年春晚小品《扶不扶》得到了广大群众的共鸣。</w:t>
      </w:r>
      <w:r>
        <w:rPr>
          <w:rFonts w:hint="eastAsia"/>
        </w:rPr>
        <w:t>2013</w:t>
      </w:r>
      <w:r>
        <w:rPr>
          <w:rFonts w:hint="eastAsia"/>
        </w:rPr>
        <w:t>年</w:t>
      </w:r>
      <w:r>
        <w:rPr>
          <w:rFonts w:hint="eastAsia"/>
        </w:rPr>
        <w:t>8</w:t>
      </w:r>
      <w:r>
        <w:rPr>
          <w:rFonts w:hint="eastAsia"/>
        </w:rPr>
        <w:t>月</w:t>
      </w:r>
      <w:r>
        <w:rPr>
          <w:rFonts w:hint="eastAsia"/>
        </w:rPr>
        <w:t>1</w:t>
      </w:r>
      <w:r>
        <w:rPr>
          <w:rFonts w:hint="eastAsia"/>
        </w:rPr>
        <w:t>日，《深圳特区救助人权益保护规定》的正式实施，填补了国内公民救助行为立法的空白。该规定无疑会有助于破解</w:t>
      </w:r>
      <w:r>
        <w:rPr>
          <w:rFonts w:hint="eastAsia"/>
        </w:rPr>
        <w:lastRenderedPageBreak/>
        <w:t>“好人难做”的难题，同时释放出挺好人、做好人的正能量，对社会风气的净化不无益处。之所以选择立法来保护“好人好事”，是因为法律有以下哪些作用？</w:t>
      </w:r>
    </w:p>
    <w:p w:rsidR="00DF65B5" w:rsidRPr="00AD67A9" w:rsidRDefault="00381B2D" w:rsidP="00AD67A9">
      <w:pPr>
        <w:pStyle w:val="017c"/>
        <w:ind w:left="735" w:hanging="210"/>
      </w:pPr>
      <w:r w:rsidRPr="00AD67A9">
        <w:rPr>
          <w:rFonts w:hint="eastAsia"/>
        </w:rPr>
        <w:t>A.</w:t>
      </w:r>
      <w:r w:rsidRPr="00AD67A9">
        <w:rPr>
          <w:rFonts w:hint="eastAsia"/>
        </w:rPr>
        <w:t>指引作用</w:t>
      </w:r>
      <w:r w:rsidRPr="00AD67A9">
        <w:rPr>
          <w:rFonts w:hint="eastAsia"/>
        </w:rPr>
        <w:tab/>
        <w:t>B.</w:t>
      </w:r>
      <w:r w:rsidRPr="00AD67A9">
        <w:rPr>
          <w:rFonts w:hint="eastAsia"/>
        </w:rPr>
        <w:t>预测作用</w:t>
      </w:r>
      <w:r w:rsidRPr="00AD67A9">
        <w:rPr>
          <w:rFonts w:hint="eastAsia"/>
        </w:rPr>
        <w:tab/>
        <w:t>C.</w:t>
      </w:r>
      <w:r w:rsidRPr="00AD67A9">
        <w:rPr>
          <w:rFonts w:hint="eastAsia"/>
        </w:rPr>
        <w:t>评价作用</w:t>
      </w:r>
      <w:r w:rsidRPr="00AD67A9">
        <w:rPr>
          <w:rFonts w:hint="eastAsia"/>
        </w:rPr>
        <w:tab/>
        <w:t>D.</w:t>
      </w:r>
      <w:r w:rsidRPr="00AD67A9">
        <w:rPr>
          <w:rFonts w:hint="eastAsia"/>
        </w:rPr>
        <w:t>教育作用</w:t>
      </w:r>
    </w:p>
    <w:p w:rsidR="00DF65B5" w:rsidRDefault="00381B2D">
      <w:pPr>
        <w:pStyle w:val="017b"/>
        <w:ind w:left="525" w:hanging="525"/>
      </w:pPr>
      <w:r>
        <w:rPr>
          <w:rFonts w:hint="eastAsia"/>
        </w:rPr>
        <w:t>69</w:t>
      </w:r>
      <w:r>
        <w:rPr>
          <w:rFonts w:hint="eastAsia"/>
        </w:rPr>
        <w:t>．</w:t>
      </w:r>
      <w:r>
        <w:rPr>
          <w:rFonts w:hint="eastAsia"/>
        </w:rPr>
        <w:tab/>
      </w:r>
      <w:r>
        <w:rPr>
          <w:rFonts w:hint="eastAsia"/>
        </w:rPr>
        <w:t>每年</w:t>
      </w:r>
      <w:r>
        <w:rPr>
          <w:rFonts w:hint="eastAsia"/>
        </w:rPr>
        <w:t>3</w:t>
      </w:r>
      <w:r>
        <w:rPr>
          <w:rFonts w:hint="eastAsia"/>
        </w:rPr>
        <w:t>月，我国都要召开全国人民代表大会和全国政治协商会议，全国人大代表和全国政协委员汇集北京，共商国事。下列表述中，不正确的有：</w:t>
      </w:r>
    </w:p>
    <w:p w:rsidR="00DF65B5" w:rsidRDefault="00381B2D">
      <w:pPr>
        <w:pStyle w:val="017c"/>
        <w:ind w:left="735" w:hanging="210"/>
      </w:pPr>
      <w:r>
        <w:t>A.</w:t>
      </w:r>
      <w:r>
        <w:t>代表的任务是参政议政，委员的任务是政治协商</w:t>
      </w:r>
    </w:p>
    <w:p w:rsidR="00DF65B5" w:rsidRDefault="00381B2D">
      <w:pPr>
        <w:pStyle w:val="017c"/>
        <w:ind w:left="735" w:hanging="210"/>
      </w:pPr>
      <w:r>
        <w:rPr>
          <w:rFonts w:hint="eastAsia"/>
        </w:rPr>
        <w:t>B.</w:t>
      </w:r>
      <w:r>
        <w:t>代表参与制定国家法律，委员参与对国家重大事务的协商</w:t>
      </w:r>
    </w:p>
    <w:p w:rsidR="00DF65B5" w:rsidRDefault="00381B2D">
      <w:pPr>
        <w:pStyle w:val="017c"/>
        <w:ind w:left="735" w:hanging="210"/>
      </w:pPr>
      <w:r>
        <w:t>C.</w:t>
      </w:r>
      <w:r>
        <w:t>人大是最高国家权力机关，政协是最高国家监督机关</w:t>
      </w:r>
    </w:p>
    <w:p w:rsidR="00DF65B5" w:rsidRDefault="00381B2D">
      <w:pPr>
        <w:pStyle w:val="017c"/>
        <w:ind w:left="735" w:hanging="210"/>
      </w:pPr>
      <w:r>
        <w:t>D.</w:t>
      </w:r>
      <w:r>
        <w:t>人大直接创建国家管理制度，政协间接创建国家管理制度</w:t>
      </w:r>
    </w:p>
    <w:p w:rsidR="00DF65B5" w:rsidRDefault="00381B2D">
      <w:pPr>
        <w:pStyle w:val="017b"/>
        <w:ind w:left="525" w:hanging="525"/>
        <w:rPr>
          <w:rFonts w:eastAsia="宋体"/>
        </w:rPr>
      </w:pPr>
      <w:r>
        <w:rPr>
          <w:rFonts w:hint="eastAsia"/>
        </w:rPr>
        <w:t>70</w:t>
      </w:r>
      <w:r>
        <w:rPr>
          <w:rFonts w:hint="eastAsia"/>
        </w:rPr>
        <w:t>．</w:t>
      </w:r>
      <w:r>
        <w:rPr>
          <w:rFonts w:hint="eastAsia"/>
        </w:rPr>
        <w:tab/>
      </w:r>
      <w:r>
        <w:rPr>
          <w:rFonts w:hint="eastAsia"/>
        </w:rPr>
        <w:t>下列哪些内容属于犯罪构成要件：</w:t>
      </w:r>
    </w:p>
    <w:p w:rsidR="00DF65B5" w:rsidRDefault="00381B2D">
      <w:pPr>
        <w:pStyle w:val="017c"/>
        <w:ind w:left="735" w:hanging="210"/>
      </w:pPr>
      <w:r>
        <w:rPr>
          <w:rFonts w:hint="eastAsia"/>
        </w:rPr>
        <w:t>A.</w:t>
      </w:r>
      <w:r>
        <w:rPr>
          <w:rFonts w:hint="eastAsia"/>
        </w:rPr>
        <w:t>实施犯罪行为的自然人或单位</w:t>
      </w:r>
      <w:r>
        <w:rPr>
          <w:rFonts w:hint="eastAsia"/>
        </w:rPr>
        <w:tab/>
        <w:t>B.</w:t>
      </w:r>
      <w:r>
        <w:rPr>
          <w:rFonts w:hint="eastAsia"/>
        </w:rPr>
        <w:t>危害社会的行为</w:t>
      </w:r>
    </w:p>
    <w:p w:rsidR="00DF65B5" w:rsidRDefault="00381B2D">
      <w:pPr>
        <w:pStyle w:val="017c"/>
        <w:ind w:left="735" w:hanging="210"/>
      </w:pPr>
      <w:r>
        <w:rPr>
          <w:rFonts w:hint="eastAsia"/>
        </w:rPr>
        <w:t>C.</w:t>
      </w:r>
      <w:r>
        <w:rPr>
          <w:rFonts w:hint="eastAsia"/>
        </w:rPr>
        <w:t>犯罪对象</w:t>
      </w:r>
      <w:r>
        <w:rPr>
          <w:rFonts w:hint="eastAsia"/>
        </w:rPr>
        <w:tab/>
      </w:r>
      <w:r>
        <w:rPr>
          <w:rFonts w:hint="eastAsia"/>
        </w:rPr>
        <w:tab/>
        <w:t>D.</w:t>
      </w:r>
      <w:r>
        <w:rPr>
          <w:rFonts w:hint="eastAsia"/>
        </w:rPr>
        <w:t>犯罪主观方面</w:t>
      </w:r>
    </w:p>
    <w:p w:rsidR="00DF65B5" w:rsidRDefault="00381B2D">
      <w:pPr>
        <w:pStyle w:val="017b"/>
        <w:ind w:left="525" w:hanging="525"/>
      </w:pPr>
      <w:r>
        <w:rPr>
          <w:rFonts w:hint="eastAsia"/>
        </w:rPr>
        <w:t>71</w:t>
      </w:r>
      <w:r>
        <w:rPr>
          <w:rFonts w:hint="eastAsia"/>
        </w:rPr>
        <w:t>．</w:t>
      </w:r>
      <w:r>
        <w:rPr>
          <w:rFonts w:hint="eastAsia"/>
        </w:rPr>
        <w:tab/>
      </w:r>
      <w:r>
        <w:rPr>
          <w:rFonts w:hint="eastAsia"/>
        </w:rPr>
        <w:t>下列情形中属于刑法中规定的可以或者应当免除刑事处罚的是：</w:t>
      </w:r>
    </w:p>
    <w:p w:rsidR="00DF65B5" w:rsidRDefault="00381B2D">
      <w:pPr>
        <w:pStyle w:val="017c"/>
        <w:ind w:left="735" w:hanging="210"/>
      </w:pPr>
      <w:r>
        <w:rPr>
          <w:rFonts w:hint="eastAsia"/>
        </w:rPr>
        <w:t>A.</w:t>
      </w:r>
      <w:r>
        <w:t>犯罪中止且未造成损害的</w:t>
      </w:r>
      <w:r w:rsidR="001024EE">
        <w:tab/>
      </w:r>
      <w:r>
        <w:t>B.</w:t>
      </w:r>
      <w:r>
        <w:t>犯罪未遂的</w:t>
      </w:r>
    </w:p>
    <w:p w:rsidR="00DF65B5" w:rsidRDefault="00381B2D">
      <w:pPr>
        <w:pStyle w:val="017c"/>
        <w:ind w:left="735" w:hanging="210"/>
      </w:pPr>
      <w:r>
        <w:t>C.</w:t>
      </w:r>
      <w:r>
        <w:t>自首且犯罪较轻的</w:t>
      </w:r>
      <w:r w:rsidR="001024EE">
        <w:tab/>
      </w:r>
      <w:r w:rsidR="001024EE">
        <w:tab/>
      </w:r>
      <w:r>
        <w:t>D.</w:t>
      </w:r>
      <w:r>
        <w:t>非法种植罂粟，收</w:t>
      </w:r>
      <w:r>
        <w:rPr>
          <w:rFonts w:hint="eastAsia"/>
        </w:rPr>
        <w:t>获</w:t>
      </w:r>
      <w:r>
        <w:t>前自行铲除的</w:t>
      </w:r>
    </w:p>
    <w:p w:rsidR="00DF65B5" w:rsidRDefault="00381B2D">
      <w:pPr>
        <w:pStyle w:val="017b"/>
        <w:ind w:left="525" w:hanging="525"/>
      </w:pPr>
      <w:r>
        <w:rPr>
          <w:rFonts w:hint="eastAsia"/>
        </w:rPr>
        <w:t>72</w:t>
      </w:r>
      <w:r>
        <w:rPr>
          <w:rFonts w:hint="eastAsia"/>
        </w:rPr>
        <w:t>．</w:t>
      </w:r>
      <w:r>
        <w:rPr>
          <w:rFonts w:hint="eastAsia"/>
        </w:rPr>
        <w:tab/>
      </w:r>
      <w:r>
        <w:rPr>
          <w:rFonts w:hint="eastAsia"/>
        </w:rPr>
        <w:t>行政征收的内容包括：</w:t>
      </w:r>
    </w:p>
    <w:p w:rsidR="00DF65B5" w:rsidRPr="00AD67A9" w:rsidRDefault="00381B2D" w:rsidP="00AD67A9">
      <w:pPr>
        <w:pStyle w:val="017c"/>
        <w:ind w:left="735" w:hanging="210"/>
      </w:pPr>
      <w:r w:rsidRPr="00AD67A9">
        <w:t>A.</w:t>
      </w:r>
      <w:r w:rsidRPr="00AD67A9">
        <w:t>个人所得税</w:t>
      </w:r>
      <w:r w:rsidRPr="00AD67A9">
        <w:rPr>
          <w:rFonts w:hint="eastAsia"/>
        </w:rPr>
        <w:t>征收</w:t>
      </w:r>
      <w:r w:rsidRPr="00AD67A9">
        <w:tab/>
      </w:r>
      <w:r w:rsidRPr="00AD67A9">
        <w:tab/>
        <w:t>B.</w:t>
      </w:r>
      <w:r w:rsidRPr="00AD67A9">
        <w:rPr>
          <w:rFonts w:hint="eastAsia"/>
        </w:rPr>
        <w:t>资源费征收</w:t>
      </w:r>
    </w:p>
    <w:p w:rsidR="00DF65B5" w:rsidRPr="00AD67A9" w:rsidRDefault="00381B2D" w:rsidP="00AD67A9">
      <w:pPr>
        <w:pStyle w:val="017c"/>
        <w:ind w:left="735" w:hanging="210"/>
      </w:pPr>
      <w:r w:rsidRPr="00AD67A9">
        <w:t>C.</w:t>
      </w:r>
      <w:r w:rsidRPr="00AD67A9">
        <w:t>环保税征收</w:t>
      </w:r>
      <w:r w:rsidRPr="00AD67A9">
        <w:tab/>
      </w:r>
      <w:r w:rsidRPr="00AD67A9">
        <w:rPr>
          <w:rFonts w:hint="eastAsia"/>
        </w:rPr>
        <w:tab/>
      </w:r>
      <w:r w:rsidRPr="00AD67A9">
        <w:t>D.</w:t>
      </w:r>
      <w:r w:rsidRPr="00AD67A9">
        <w:rPr>
          <w:rFonts w:hint="eastAsia"/>
        </w:rPr>
        <w:t>其他法律、法规规定的征收</w:t>
      </w:r>
    </w:p>
    <w:p w:rsidR="00DF65B5" w:rsidRDefault="00381B2D">
      <w:pPr>
        <w:pStyle w:val="017b"/>
        <w:ind w:left="525" w:hanging="525"/>
      </w:pPr>
      <w:r>
        <w:rPr>
          <w:rFonts w:hint="eastAsia"/>
        </w:rPr>
        <w:t>73</w:t>
      </w:r>
      <w:r>
        <w:rPr>
          <w:rFonts w:hint="eastAsia"/>
        </w:rPr>
        <w:t>．</w:t>
      </w:r>
      <w:r>
        <w:rPr>
          <w:rFonts w:hint="eastAsia"/>
        </w:rPr>
        <w:tab/>
      </w:r>
      <w:r>
        <w:rPr>
          <w:rFonts w:hint="eastAsia"/>
        </w:rPr>
        <w:t>我国《民法典》根据自然人不同的年龄和精神状态将自然人的民事行为能力分为：</w:t>
      </w:r>
    </w:p>
    <w:p w:rsidR="00DF65B5" w:rsidRPr="00AD67A9" w:rsidRDefault="00381B2D" w:rsidP="00AD67A9">
      <w:pPr>
        <w:pStyle w:val="017c"/>
        <w:ind w:left="735" w:hanging="210"/>
      </w:pPr>
      <w:r w:rsidRPr="00AD67A9">
        <w:rPr>
          <w:rFonts w:hint="eastAsia"/>
        </w:rPr>
        <w:t>A.</w:t>
      </w:r>
      <w:r w:rsidRPr="00AD67A9">
        <w:rPr>
          <w:rFonts w:hint="eastAsia"/>
        </w:rPr>
        <w:t>完全民事行为能力</w:t>
      </w:r>
      <w:r w:rsidRPr="00AD67A9">
        <w:rPr>
          <w:rFonts w:hint="eastAsia"/>
        </w:rPr>
        <w:tab/>
      </w:r>
      <w:r w:rsidRPr="00AD67A9">
        <w:rPr>
          <w:rFonts w:hint="eastAsia"/>
        </w:rPr>
        <w:tab/>
        <w:t>B.</w:t>
      </w:r>
      <w:r w:rsidRPr="00AD67A9">
        <w:rPr>
          <w:rFonts w:hint="eastAsia"/>
        </w:rPr>
        <w:t>间接民事行为能力</w:t>
      </w:r>
    </w:p>
    <w:p w:rsidR="00DF65B5" w:rsidRPr="00AD67A9" w:rsidRDefault="00381B2D" w:rsidP="00AD67A9">
      <w:pPr>
        <w:pStyle w:val="017c"/>
        <w:ind w:left="735" w:hanging="210"/>
      </w:pPr>
      <w:r w:rsidRPr="00AD67A9">
        <w:rPr>
          <w:rFonts w:hint="eastAsia"/>
        </w:rPr>
        <w:t>C.</w:t>
      </w:r>
      <w:r w:rsidRPr="00AD67A9">
        <w:rPr>
          <w:rFonts w:hint="eastAsia"/>
        </w:rPr>
        <w:t>限制民事行为能力</w:t>
      </w:r>
      <w:r w:rsidRPr="00AD67A9">
        <w:rPr>
          <w:rFonts w:hint="eastAsia"/>
        </w:rPr>
        <w:tab/>
      </w:r>
      <w:r w:rsidRPr="00AD67A9">
        <w:rPr>
          <w:rFonts w:hint="eastAsia"/>
        </w:rPr>
        <w:tab/>
        <w:t>D.</w:t>
      </w:r>
      <w:r w:rsidRPr="00AD67A9">
        <w:rPr>
          <w:rFonts w:hint="eastAsia"/>
        </w:rPr>
        <w:t>无民事行为能力</w:t>
      </w:r>
    </w:p>
    <w:p w:rsidR="00DF65B5" w:rsidRDefault="00381B2D">
      <w:pPr>
        <w:pStyle w:val="017b"/>
        <w:ind w:left="525" w:hanging="525"/>
      </w:pPr>
      <w:r>
        <w:rPr>
          <w:rFonts w:hint="eastAsia"/>
        </w:rPr>
        <w:t>74</w:t>
      </w:r>
      <w:r>
        <w:rPr>
          <w:rFonts w:hint="eastAsia"/>
        </w:rPr>
        <w:t>．</w:t>
      </w:r>
      <w:r>
        <w:rPr>
          <w:rFonts w:hint="eastAsia"/>
        </w:rPr>
        <w:tab/>
      </w:r>
      <w:r>
        <w:rPr>
          <w:rFonts w:hint="eastAsia"/>
        </w:rPr>
        <w:t>公安机关民主职能的内容包括：</w:t>
      </w:r>
    </w:p>
    <w:p w:rsidR="00DF65B5" w:rsidRDefault="00381B2D">
      <w:pPr>
        <w:pStyle w:val="017c"/>
        <w:ind w:left="735" w:hanging="210"/>
      </w:pPr>
      <w:r>
        <w:rPr>
          <w:rFonts w:hint="eastAsia"/>
        </w:rPr>
        <w:t>A.</w:t>
      </w:r>
      <w:r>
        <w:rPr>
          <w:rFonts w:hint="eastAsia"/>
        </w:rPr>
        <w:t>保障人民充分享受宪法和法律规定的民主权利和其他权利</w:t>
      </w:r>
    </w:p>
    <w:p w:rsidR="00DF65B5" w:rsidRDefault="00381B2D">
      <w:pPr>
        <w:pStyle w:val="017c"/>
        <w:ind w:left="735" w:hanging="210"/>
      </w:pPr>
      <w:r>
        <w:rPr>
          <w:rFonts w:hint="eastAsia"/>
        </w:rPr>
        <w:t>B.</w:t>
      </w:r>
      <w:r>
        <w:rPr>
          <w:rFonts w:hint="eastAsia"/>
        </w:rPr>
        <w:t>保障人民依法参与国家事务的管理，享受正常的政治生活、经济生活和文化生活</w:t>
      </w:r>
    </w:p>
    <w:p w:rsidR="00DF65B5" w:rsidRDefault="00381B2D">
      <w:pPr>
        <w:pStyle w:val="017c"/>
        <w:ind w:left="735" w:hanging="210"/>
      </w:pPr>
      <w:r>
        <w:rPr>
          <w:rFonts w:hint="eastAsia"/>
        </w:rPr>
        <w:t>C.</w:t>
      </w:r>
      <w:r>
        <w:rPr>
          <w:rFonts w:hint="eastAsia"/>
        </w:rPr>
        <w:t>用镇压的方法正确处理人民内部矛盾</w:t>
      </w:r>
    </w:p>
    <w:p w:rsidR="00DF65B5" w:rsidRDefault="00381B2D">
      <w:pPr>
        <w:pStyle w:val="017c"/>
        <w:ind w:left="735" w:hanging="210"/>
      </w:pPr>
      <w:r>
        <w:rPr>
          <w:rFonts w:hint="eastAsia"/>
        </w:rPr>
        <w:t>D.</w:t>
      </w:r>
      <w:r>
        <w:rPr>
          <w:rFonts w:hint="eastAsia"/>
        </w:rPr>
        <w:t>依靠人民群众搞好公安工作，全心全意为人民服务</w:t>
      </w:r>
    </w:p>
    <w:p w:rsidR="00DF65B5" w:rsidRDefault="00381B2D">
      <w:pPr>
        <w:pStyle w:val="017b"/>
        <w:ind w:left="525" w:hanging="525"/>
      </w:pPr>
      <w:r>
        <w:rPr>
          <w:rFonts w:hint="eastAsia"/>
        </w:rPr>
        <w:lastRenderedPageBreak/>
        <w:t>75</w:t>
      </w:r>
      <w:r>
        <w:rPr>
          <w:rFonts w:hint="eastAsia"/>
        </w:rPr>
        <w:t>．</w:t>
      </w:r>
      <w:r>
        <w:rPr>
          <w:rFonts w:hint="eastAsia"/>
        </w:rPr>
        <w:tab/>
      </w:r>
      <w:r>
        <w:rPr>
          <w:rFonts w:hint="eastAsia"/>
        </w:rPr>
        <w:t>与古代警察相比，近代警察有哪些变化与不同？</w:t>
      </w:r>
    </w:p>
    <w:p w:rsidR="00DF65B5" w:rsidRDefault="00381B2D">
      <w:pPr>
        <w:pStyle w:val="017c"/>
        <w:ind w:left="735" w:hanging="210"/>
      </w:pPr>
      <w:r>
        <w:rPr>
          <w:rFonts w:hint="eastAsia"/>
        </w:rPr>
        <w:t>A.</w:t>
      </w:r>
      <w:r>
        <w:rPr>
          <w:rFonts w:hint="eastAsia"/>
        </w:rPr>
        <w:t>近代警察的职能主要集中于警察机关</w:t>
      </w:r>
    </w:p>
    <w:p w:rsidR="00DF65B5" w:rsidRDefault="00381B2D">
      <w:pPr>
        <w:pStyle w:val="017c"/>
        <w:ind w:left="735" w:hanging="210"/>
      </w:pPr>
      <w:r>
        <w:rPr>
          <w:rFonts w:hint="eastAsia"/>
        </w:rPr>
        <w:t>B.</w:t>
      </w:r>
      <w:r>
        <w:rPr>
          <w:rFonts w:hint="eastAsia"/>
        </w:rPr>
        <w:t>近代警察从中央到地方形成专职的警察队伍，成为国家庞大的专政工具之一，行使专门职权</w:t>
      </w:r>
    </w:p>
    <w:p w:rsidR="00DF65B5" w:rsidRDefault="00381B2D">
      <w:pPr>
        <w:pStyle w:val="017c"/>
        <w:ind w:left="735" w:hanging="210"/>
      </w:pPr>
      <w:r>
        <w:rPr>
          <w:rFonts w:hint="eastAsia"/>
        </w:rPr>
        <w:t>C.</w:t>
      </w:r>
      <w:r>
        <w:rPr>
          <w:rFonts w:hint="eastAsia"/>
        </w:rPr>
        <w:t>古代警察极不严格，近代警察强调了法制</w:t>
      </w:r>
    </w:p>
    <w:p w:rsidR="00DF65B5" w:rsidRDefault="00381B2D">
      <w:pPr>
        <w:pStyle w:val="017c"/>
        <w:ind w:left="735" w:hanging="210"/>
      </w:pPr>
      <w:r>
        <w:rPr>
          <w:rFonts w:hint="eastAsia"/>
        </w:rPr>
        <w:t>D.</w:t>
      </w:r>
      <w:r>
        <w:rPr>
          <w:rFonts w:hint="eastAsia"/>
        </w:rPr>
        <w:t>近代警察有统一的制式服装，古代警察则没有专门的服装</w:t>
      </w:r>
    </w:p>
    <w:p w:rsidR="00DF65B5" w:rsidRDefault="00381B2D">
      <w:pPr>
        <w:pStyle w:val="017b"/>
        <w:ind w:left="525" w:hanging="525"/>
      </w:pPr>
      <w:r>
        <w:rPr>
          <w:rFonts w:hint="eastAsia"/>
        </w:rPr>
        <w:t>76</w:t>
      </w:r>
      <w:r>
        <w:rPr>
          <w:rFonts w:hint="eastAsia"/>
        </w:rPr>
        <w:t>．</w:t>
      </w:r>
      <w:r>
        <w:rPr>
          <w:rFonts w:hint="eastAsia"/>
        </w:rPr>
        <w:tab/>
      </w:r>
      <w:r>
        <w:rPr>
          <w:rFonts w:hint="eastAsia"/>
        </w:rPr>
        <w:t>关于各警种间的分工与协作，下列哪些说法是正确的？</w:t>
      </w:r>
    </w:p>
    <w:p w:rsidR="00DF65B5" w:rsidRDefault="00381B2D">
      <w:pPr>
        <w:pStyle w:val="017c"/>
        <w:ind w:left="735" w:hanging="210"/>
      </w:pPr>
      <w:r>
        <w:rPr>
          <w:rFonts w:hint="eastAsia"/>
        </w:rPr>
        <w:t>A.</w:t>
      </w:r>
      <w:r>
        <w:rPr>
          <w:rFonts w:hint="eastAsia"/>
        </w:rPr>
        <w:t>人民警察是个整体，公安机关各警种间的分工与协作是各警种正确履行职责不可缺少的条件</w:t>
      </w:r>
    </w:p>
    <w:p w:rsidR="00DF65B5" w:rsidRDefault="00381B2D">
      <w:pPr>
        <w:pStyle w:val="017c"/>
        <w:ind w:left="735" w:hanging="210"/>
      </w:pPr>
      <w:r>
        <w:rPr>
          <w:rFonts w:hint="eastAsia"/>
        </w:rPr>
        <w:t>B.</w:t>
      </w:r>
      <w:r>
        <w:rPr>
          <w:rFonts w:hint="eastAsia"/>
        </w:rPr>
        <w:t>公安机关为了使人民警察更好地履行职责，完成各项工作任务，设置了专门的业务警察建制，从而形成了警种</w:t>
      </w:r>
    </w:p>
    <w:p w:rsidR="00DF65B5" w:rsidRDefault="00381B2D">
      <w:pPr>
        <w:pStyle w:val="017c"/>
        <w:ind w:left="735" w:hanging="210"/>
      </w:pPr>
      <w:r>
        <w:rPr>
          <w:rFonts w:hint="eastAsia"/>
        </w:rPr>
        <w:t>C.</w:t>
      </w:r>
      <w:r>
        <w:rPr>
          <w:rFonts w:hint="eastAsia"/>
        </w:rPr>
        <w:t>各警种之间的分工是根据各警种的任务、职责、权限的不同而划分的；是为了便利日常工作</w:t>
      </w:r>
    </w:p>
    <w:p w:rsidR="00DF65B5" w:rsidRDefault="00381B2D">
      <w:pPr>
        <w:pStyle w:val="017c"/>
        <w:ind w:left="735" w:hanging="210"/>
      </w:pPr>
      <w:r>
        <w:rPr>
          <w:rFonts w:hint="eastAsia"/>
        </w:rPr>
        <w:t>D.</w:t>
      </w:r>
      <w:r>
        <w:rPr>
          <w:rFonts w:hint="eastAsia"/>
        </w:rPr>
        <w:t>各警种之间的分工是相对的，在发生重大事件或突发性事件时，往往是各警种联合作战，在需要履行职责时，不允许人民警察借口不属其职责范围而拒绝执行</w:t>
      </w:r>
    </w:p>
    <w:p w:rsidR="00DF65B5" w:rsidRDefault="00381B2D">
      <w:pPr>
        <w:pStyle w:val="017b"/>
        <w:ind w:left="525" w:hanging="525"/>
      </w:pPr>
      <w:r>
        <w:rPr>
          <w:rFonts w:hint="eastAsia"/>
        </w:rPr>
        <w:t>77</w:t>
      </w:r>
      <w:r>
        <w:rPr>
          <w:rFonts w:hint="eastAsia"/>
        </w:rPr>
        <w:t>．</w:t>
      </w:r>
      <w:r>
        <w:rPr>
          <w:rFonts w:hint="eastAsia"/>
        </w:rPr>
        <w:tab/>
      </w:r>
      <w:r>
        <w:rPr>
          <w:rFonts w:hint="eastAsia"/>
        </w:rPr>
        <w:t>按照实施监督的时间不同，公安执法监督可以分为：</w:t>
      </w:r>
    </w:p>
    <w:p w:rsidR="00DF65B5" w:rsidRDefault="00381B2D">
      <w:pPr>
        <w:pStyle w:val="017c"/>
        <w:ind w:left="735" w:hanging="210"/>
      </w:pPr>
      <w:r>
        <w:rPr>
          <w:rFonts w:hint="eastAsia"/>
        </w:rPr>
        <w:t>A.</w:t>
      </w:r>
      <w:r>
        <w:rPr>
          <w:rFonts w:hint="eastAsia"/>
        </w:rPr>
        <w:t>事前监督</w:t>
      </w:r>
      <w:r>
        <w:rPr>
          <w:rFonts w:hint="eastAsia"/>
        </w:rPr>
        <w:tab/>
        <w:t>B.</w:t>
      </w:r>
      <w:r>
        <w:rPr>
          <w:rFonts w:hint="eastAsia"/>
        </w:rPr>
        <w:t>同步监督</w:t>
      </w:r>
      <w:r>
        <w:rPr>
          <w:rFonts w:hint="eastAsia"/>
        </w:rPr>
        <w:tab/>
        <w:t>C.</w:t>
      </w:r>
      <w:r>
        <w:rPr>
          <w:rFonts w:hint="eastAsia"/>
        </w:rPr>
        <w:t>事中监督</w:t>
      </w:r>
      <w:r>
        <w:rPr>
          <w:rFonts w:hint="eastAsia"/>
        </w:rPr>
        <w:tab/>
        <w:t>D.</w:t>
      </w:r>
      <w:r>
        <w:rPr>
          <w:rFonts w:hint="eastAsia"/>
        </w:rPr>
        <w:t>事后监督</w:t>
      </w:r>
    </w:p>
    <w:p w:rsidR="00DF65B5" w:rsidRDefault="00381B2D">
      <w:pPr>
        <w:pStyle w:val="017b"/>
        <w:tabs>
          <w:tab w:val="left" w:pos="1470"/>
        </w:tabs>
        <w:ind w:left="525" w:hanging="525"/>
      </w:pPr>
      <w:r>
        <w:rPr>
          <w:rFonts w:hint="eastAsia"/>
        </w:rPr>
        <w:t>78</w:t>
      </w:r>
      <w:r>
        <w:rPr>
          <w:rFonts w:hint="eastAsia"/>
        </w:rPr>
        <w:t>．</w:t>
      </w:r>
      <w:r>
        <w:rPr>
          <w:rFonts w:hint="eastAsia"/>
        </w:rPr>
        <w:tab/>
      </w:r>
      <w:r>
        <w:rPr>
          <w:rFonts w:hint="eastAsia"/>
        </w:rPr>
        <w:t>新时期预防和处置由人民内部矛盾引发的群体性事件的总体要求是：</w:t>
      </w:r>
    </w:p>
    <w:p w:rsidR="00DF65B5" w:rsidRDefault="00381B2D">
      <w:pPr>
        <w:pStyle w:val="017c"/>
        <w:ind w:left="735" w:hanging="210"/>
      </w:pPr>
      <w:r>
        <w:rPr>
          <w:rFonts w:hint="eastAsia"/>
        </w:rPr>
        <w:t>A.</w:t>
      </w:r>
      <w:r>
        <w:rPr>
          <w:rFonts w:hint="eastAsia"/>
        </w:rPr>
        <w:t>发现得早</w:t>
      </w:r>
      <w:r>
        <w:rPr>
          <w:rFonts w:hint="eastAsia"/>
        </w:rPr>
        <w:tab/>
        <w:t>B.</w:t>
      </w:r>
      <w:r>
        <w:rPr>
          <w:rFonts w:hint="eastAsia"/>
        </w:rPr>
        <w:t>控制得住</w:t>
      </w:r>
      <w:r>
        <w:rPr>
          <w:rFonts w:hint="eastAsia"/>
        </w:rPr>
        <w:tab/>
        <w:t>C.</w:t>
      </w:r>
      <w:r>
        <w:rPr>
          <w:rFonts w:hint="eastAsia"/>
        </w:rPr>
        <w:t>处置得好</w:t>
      </w:r>
      <w:r>
        <w:rPr>
          <w:rFonts w:hint="eastAsia"/>
        </w:rPr>
        <w:tab/>
        <w:t>D.</w:t>
      </w:r>
      <w:r>
        <w:rPr>
          <w:rFonts w:hint="eastAsia"/>
        </w:rPr>
        <w:t>处置得快</w:t>
      </w:r>
    </w:p>
    <w:p w:rsidR="00DF65B5" w:rsidRDefault="00381B2D">
      <w:pPr>
        <w:pStyle w:val="017b"/>
        <w:ind w:left="525" w:hanging="525"/>
      </w:pPr>
      <w:r>
        <w:rPr>
          <w:rFonts w:hint="eastAsia"/>
        </w:rPr>
        <w:t>79</w:t>
      </w:r>
      <w:r>
        <w:rPr>
          <w:rFonts w:hint="eastAsia"/>
        </w:rPr>
        <w:t>．</w:t>
      </w:r>
      <w:r>
        <w:rPr>
          <w:rFonts w:hint="eastAsia"/>
        </w:rPr>
        <w:tab/>
      </w:r>
      <w:r>
        <w:rPr>
          <w:rFonts w:hint="eastAsia"/>
        </w:rPr>
        <w:t>警察的本质特征有：</w:t>
      </w:r>
    </w:p>
    <w:p w:rsidR="00DF65B5" w:rsidRDefault="00381B2D">
      <w:pPr>
        <w:pStyle w:val="017c"/>
        <w:ind w:left="735" w:hanging="210"/>
      </w:pPr>
      <w:r>
        <w:rPr>
          <w:rFonts w:hint="eastAsia"/>
        </w:rPr>
        <w:t>A.</w:t>
      </w:r>
      <w:r>
        <w:rPr>
          <w:rFonts w:hint="eastAsia"/>
        </w:rPr>
        <w:t>鲜明的阶级性</w:t>
      </w:r>
      <w:r>
        <w:rPr>
          <w:rFonts w:hint="eastAsia"/>
        </w:rPr>
        <w:tab/>
      </w:r>
      <w:r>
        <w:rPr>
          <w:rFonts w:hint="eastAsia"/>
        </w:rPr>
        <w:tab/>
        <w:t>B.</w:t>
      </w:r>
      <w:r>
        <w:rPr>
          <w:rFonts w:hint="eastAsia"/>
        </w:rPr>
        <w:t>手段的特殊性</w:t>
      </w:r>
    </w:p>
    <w:p w:rsidR="00DF65B5" w:rsidRDefault="00381B2D">
      <w:pPr>
        <w:pStyle w:val="017c"/>
        <w:ind w:left="735" w:hanging="210"/>
      </w:pPr>
      <w:r>
        <w:rPr>
          <w:rFonts w:hint="eastAsia"/>
        </w:rPr>
        <w:t>C.</w:t>
      </w:r>
      <w:r>
        <w:rPr>
          <w:rFonts w:hint="eastAsia"/>
        </w:rPr>
        <w:t>广泛的社会性</w:t>
      </w:r>
      <w:r>
        <w:rPr>
          <w:rFonts w:hint="eastAsia"/>
        </w:rPr>
        <w:tab/>
      </w:r>
      <w:r>
        <w:rPr>
          <w:rFonts w:hint="eastAsia"/>
        </w:rPr>
        <w:tab/>
        <w:t>D.</w:t>
      </w:r>
      <w:r>
        <w:rPr>
          <w:rFonts w:hint="eastAsia"/>
        </w:rPr>
        <w:t>手段的暴力性</w:t>
      </w:r>
    </w:p>
    <w:p w:rsidR="00DF65B5" w:rsidRDefault="00381B2D">
      <w:pPr>
        <w:pStyle w:val="017b"/>
        <w:ind w:left="525" w:hanging="525"/>
        <w:rPr>
          <w:rFonts w:eastAsia="仿宋_GB2312"/>
        </w:rPr>
      </w:pPr>
      <w:r>
        <w:rPr>
          <w:rFonts w:hint="eastAsia"/>
        </w:rPr>
        <w:t>80</w:t>
      </w:r>
      <w:r>
        <w:rPr>
          <w:rFonts w:hint="eastAsia"/>
        </w:rPr>
        <w:t>．</w:t>
      </w:r>
      <w:r>
        <w:rPr>
          <w:rFonts w:hint="eastAsia"/>
        </w:rPr>
        <w:tab/>
      </w:r>
      <w:r>
        <w:rPr>
          <w:rFonts w:hint="eastAsia"/>
        </w:rPr>
        <w:t>警察鲜明的阶级性意味着，警察是国家机器的重要组成部分，是阶级专政的重要工具，警察必须与</w:t>
      </w:r>
      <w:r>
        <w:rPr>
          <w:rFonts w:hint="eastAsia"/>
        </w:rPr>
        <w:t>________</w:t>
      </w:r>
      <w:r>
        <w:rPr>
          <w:rFonts w:hint="eastAsia"/>
        </w:rPr>
        <w:t>一致。</w:t>
      </w:r>
    </w:p>
    <w:p w:rsidR="00DF65B5" w:rsidRDefault="00381B2D">
      <w:pPr>
        <w:pStyle w:val="017c"/>
        <w:ind w:left="735" w:hanging="210"/>
      </w:pPr>
      <w:r>
        <w:rPr>
          <w:rFonts w:hint="eastAsia"/>
        </w:rPr>
        <w:t>A.</w:t>
      </w:r>
      <w:r>
        <w:rPr>
          <w:rFonts w:hint="eastAsia"/>
        </w:rPr>
        <w:t>团体</w:t>
      </w:r>
      <w:r>
        <w:rPr>
          <w:rFonts w:hint="eastAsia"/>
        </w:rPr>
        <w:tab/>
        <w:t>B.</w:t>
      </w:r>
      <w:r>
        <w:rPr>
          <w:rFonts w:hint="eastAsia"/>
        </w:rPr>
        <w:t>国体</w:t>
      </w:r>
      <w:r>
        <w:rPr>
          <w:rFonts w:hint="eastAsia"/>
        </w:rPr>
        <w:tab/>
        <w:t>C.</w:t>
      </w:r>
      <w:r>
        <w:rPr>
          <w:rFonts w:hint="eastAsia"/>
        </w:rPr>
        <w:t>政体</w:t>
      </w:r>
      <w:r>
        <w:rPr>
          <w:rFonts w:hint="eastAsia"/>
        </w:rPr>
        <w:tab/>
        <w:t>D.</w:t>
      </w:r>
      <w:r>
        <w:rPr>
          <w:rFonts w:hint="eastAsia"/>
        </w:rPr>
        <w:t>集体</w:t>
      </w:r>
    </w:p>
    <w:p w:rsidR="00DF65B5" w:rsidRDefault="00381B2D">
      <w:pPr>
        <w:pStyle w:val="017f1"/>
      </w:pPr>
      <w:r>
        <w:rPr>
          <w:rFonts w:hint="eastAsia"/>
        </w:rPr>
        <w:lastRenderedPageBreak/>
        <w:t>三、判断题（对下列命题作出判断，正确的在答题卡上涂</w:t>
      </w:r>
      <w:r>
        <w:rPr>
          <w:rFonts w:hint="eastAsia"/>
        </w:rPr>
        <w:t>A</w:t>
      </w:r>
      <w:r>
        <w:rPr>
          <w:rFonts w:hint="eastAsia"/>
        </w:rPr>
        <w:t>，错误的涂</w:t>
      </w:r>
      <w:r>
        <w:rPr>
          <w:rFonts w:hint="eastAsia"/>
        </w:rPr>
        <w:t>B</w:t>
      </w:r>
      <w:r>
        <w:rPr>
          <w:rFonts w:hint="eastAsia"/>
        </w:rPr>
        <w:t>。）</w:t>
      </w:r>
    </w:p>
    <w:p w:rsidR="006E4B76" w:rsidRDefault="006E4B76" w:rsidP="006E4B76">
      <w:pPr>
        <w:pStyle w:val="017b"/>
        <w:ind w:left="525" w:hanging="525"/>
        <w:rPr>
          <w:szCs w:val="21"/>
        </w:rPr>
      </w:pPr>
      <w:r>
        <w:rPr>
          <w:rFonts w:hint="eastAsia"/>
        </w:rPr>
        <w:t>81</w:t>
      </w:r>
      <w:r>
        <w:rPr>
          <w:rFonts w:hint="eastAsia"/>
        </w:rPr>
        <w:t>．</w:t>
      </w:r>
      <w:r>
        <w:rPr>
          <w:rFonts w:hint="eastAsia"/>
        </w:rPr>
        <w:tab/>
      </w:r>
      <w:r>
        <w:rPr>
          <w:rFonts w:hint="eastAsia"/>
        </w:rPr>
        <w:t>“牵牛要牵鼻子”，在工作中指要善于抓中心、抓关键、从哲学上是指要分清主流和支流。</w:t>
      </w:r>
    </w:p>
    <w:p w:rsidR="006E4B76" w:rsidRDefault="006E4B76" w:rsidP="006E4B76">
      <w:pPr>
        <w:pStyle w:val="017b"/>
        <w:ind w:left="525" w:hanging="525"/>
      </w:pPr>
      <w:r>
        <w:rPr>
          <w:rFonts w:hint="eastAsia"/>
        </w:rPr>
        <w:t>82</w:t>
      </w:r>
      <w:r>
        <w:rPr>
          <w:rFonts w:hint="eastAsia"/>
        </w:rPr>
        <w:t>．</w:t>
      </w:r>
      <w:r>
        <w:rPr>
          <w:rFonts w:hint="eastAsia"/>
        </w:rPr>
        <w:tab/>
      </w:r>
      <w:r>
        <w:rPr>
          <w:rFonts w:hint="eastAsia"/>
        </w:rPr>
        <w:t>近代中国社会性质和矛盾决定了中国的革命仍然是一般的资产阶级民主革命。</w:t>
      </w:r>
    </w:p>
    <w:p w:rsidR="006E4B76" w:rsidRDefault="006E4B76" w:rsidP="006E4B76">
      <w:pPr>
        <w:pStyle w:val="017b"/>
        <w:ind w:left="525" w:hanging="525"/>
      </w:pPr>
      <w:r>
        <w:rPr>
          <w:rFonts w:hint="eastAsia"/>
        </w:rPr>
        <w:t>83</w:t>
      </w:r>
      <w:r>
        <w:rPr>
          <w:rFonts w:hint="eastAsia"/>
        </w:rPr>
        <w:t>．</w:t>
      </w:r>
      <w:r>
        <w:rPr>
          <w:rFonts w:hint="eastAsia"/>
        </w:rPr>
        <w:tab/>
        <w:t>2021</w:t>
      </w:r>
      <w:r>
        <w:rPr>
          <w:rFonts w:hint="eastAsia"/>
        </w:rPr>
        <w:t>年中央一号文件指出，明确耕地和永久基本农田不同的管制目标和管制强度，严格控制耕地转为林地、园地等其他类型农用地，强化土地流转用途监管，确保耕地数量稳中有升、质量有提高。</w:t>
      </w:r>
    </w:p>
    <w:p w:rsidR="006E4B76" w:rsidRDefault="006E4B76" w:rsidP="006E4B76">
      <w:pPr>
        <w:pStyle w:val="017b"/>
        <w:ind w:left="525" w:hanging="525"/>
      </w:pPr>
      <w:r>
        <w:rPr>
          <w:rFonts w:hint="eastAsia"/>
        </w:rPr>
        <w:t>84</w:t>
      </w:r>
      <w:r>
        <w:rPr>
          <w:rFonts w:hint="eastAsia"/>
        </w:rPr>
        <w:t>．</w:t>
      </w:r>
      <w:r>
        <w:rPr>
          <w:rFonts w:hint="eastAsia"/>
        </w:rPr>
        <w:tab/>
      </w:r>
      <w:r>
        <w:rPr>
          <w:rFonts w:hint="eastAsia"/>
        </w:rPr>
        <w:t>被誉为“经济学之父”的凯恩斯强调自由市场、自由贸易以及劳动分工。</w:t>
      </w:r>
    </w:p>
    <w:p w:rsidR="006E4B76" w:rsidRDefault="006E4B76" w:rsidP="006E4B76">
      <w:pPr>
        <w:pStyle w:val="017b"/>
        <w:ind w:left="525" w:hanging="525"/>
      </w:pPr>
      <w:r>
        <w:rPr>
          <w:rFonts w:hint="eastAsia"/>
        </w:rPr>
        <w:t>85</w:t>
      </w:r>
      <w:r>
        <w:rPr>
          <w:rFonts w:hint="eastAsia"/>
        </w:rPr>
        <w:t>．</w:t>
      </w:r>
      <w:r>
        <w:rPr>
          <w:rFonts w:hint="eastAsia"/>
        </w:rPr>
        <w:tab/>
      </w:r>
      <w:r>
        <w:rPr>
          <w:rFonts w:hint="eastAsia"/>
        </w:rPr>
        <w:t>上级向下级询问有关事宜可以使用通知。</w:t>
      </w:r>
    </w:p>
    <w:p w:rsidR="006E4B76" w:rsidRDefault="006E4B76" w:rsidP="006E4B76">
      <w:pPr>
        <w:pStyle w:val="017b"/>
        <w:ind w:left="525" w:hanging="525"/>
      </w:pPr>
      <w:r>
        <w:rPr>
          <w:rFonts w:hint="eastAsia"/>
        </w:rPr>
        <w:t>86</w:t>
      </w:r>
      <w:r>
        <w:rPr>
          <w:rFonts w:hint="eastAsia"/>
        </w:rPr>
        <w:t>．</w:t>
      </w:r>
      <w:r>
        <w:rPr>
          <w:rFonts w:hint="eastAsia"/>
        </w:rPr>
        <w:tab/>
      </w:r>
      <w:r>
        <w:rPr>
          <w:rFonts w:hint="eastAsia"/>
        </w:rPr>
        <w:t>对联“一门父子三词客，千古文章四大家”中的“三词客”指曹操、曹丕、曹植。</w:t>
      </w:r>
    </w:p>
    <w:p w:rsidR="006E4B76" w:rsidRDefault="006E4B76" w:rsidP="006E4B76">
      <w:pPr>
        <w:pStyle w:val="017b"/>
        <w:ind w:left="525" w:hanging="525"/>
      </w:pPr>
      <w:r>
        <w:rPr>
          <w:rFonts w:hint="eastAsia"/>
        </w:rPr>
        <w:t>87</w:t>
      </w:r>
      <w:r>
        <w:rPr>
          <w:rFonts w:hint="eastAsia"/>
        </w:rPr>
        <w:t>．</w:t>
      </w:r>
      <w:r>
        <w:rPr>
          <w:rFonts w:hint="eastAsia"/>
        </w:rPr>
        <w:tab/>
      </w:r>
      <w:r>
        <w:rPr>
          <w:rFonts w:hint="eastAsia"/>
        </w:rPr>
        <w:t>当地球运行到月球与太阳之间，地球有一部分被月球阴影外侧的伴影覆盖的地区，在此地区所见到的太阳有一部分会被月球挡住，此天文现象即为日偏食。</w:t>
      </w:r>
    </w:p>
    <w:p w:rsidR="00DF65B5" w:rsidRDefault="00381B2D">
      <w:pPr>
        <w:pStyle w:val="017b"/>
        <w:ind w:left="525" w:hanging="525"/>
      </w:pPr>
      <w:r>
        <w:rPr>
          <w:rFonts w:hint="eastAsia"/>
        </w:rPr>
        <w:t>88</w:t>
      </w:r>
      <w:r>
        <w:rPr>
          <w:rFonts w:hint="eastAsia"/>
        </w:rPr>
        <w:t>．</w:t>
      </w:r>
      <w:r>
        <w:rPr>
          <w:rFonts w:hint="eastAsia"/>
        </w:rPr>
        <w:tab/>
      </w:r>
      <w:r>
        <w:rPr>
          <w:rFonts w:hint="eastAsia"/>
        </w:rPr>
        <w:t>法律关系是一种思维关系，因为法律事实的产生以法律关系参加者的意志为转移。</w:t>
      </w:r>
    </w:p>
    <w:p w:rsidR="00DF65B5" w:rsidRDefault="00381B2D">
      <w:pPr>
        <w:pStyle w:val="017b"/>
        <w:ind w:left="525" w:hanging="525"/>
      </w:pPr>
      <w:r>
        <w:rPr>
          <w:rFonts w:hint="eastAsia"/>
        </w:rPr>
        <w:t>89</w:t>
      </w:r>
      <w:r>
        <w:rPr>
          <w:rFonts w:hint="eastAsia"/>
        </w:rPr>
        <w:t>．</w:t>
      </w:r>
      <w:r>
        <w:rPr>
          <w:rFonts w:hint="eastAsia"/>
        </w:rPr>
        <w:tab/>
      </w:r>
      <w:r>
        <w:rPr>
          <w:rFonts w:hint="eastAsia"/>
        </w:rPr>
        <w:t>《宪法》规定，省、直辖区、设区的市的人民代表大会代表由下一级的人民代表大会选举，县、不设区的市、市辖区、乡、民族乡、镇的人民代表大会代表由选民直接选举。</w:t>
      </w:r>
    </w:p>
    <w:p w:rsidR="00DF65B5" w:rsidRDefault="00381B2D">
      <w:pPr>
        <w:pStyle w:val="017b"/>
        <w:ind w:left="525" w:hanging="525"/>
      </w:pPr>
      <w:r>
        <w:rPr>
          <w:rFonts w:hint="eastAsia"/>
        </w:rPr>
        <w:t>90</w:t>
      </w:r>
      <w:r>
        <w:rPr>
          <w:rFonts w:hint="eastAsia"/>
        </w:rPr>
        <w:t>．</w:t>
      </w:r>
      <w:r>
        <w:rPr>
          <w:rFonts w:hint="eastAsia"/>
        </w:rPr>
        <w:tab/>
      </w:r>
      <w:r>
        <w:rPr>
          <w:rFonts w:hint="eastAsia"/>
        </w:rPr>
        <w:t>对当事人的同一个违法行为，同时侵犯数个犯罪客体，触犯数个罪名的，应当给予多次行政罚款。</w:t>
      </w:r>
    </w:p>
    <w:p w:rsidR="00DF65B5" w:rsidRDefault="00381B2D">
      <w:pPr>
        <w:pStyle w:val="017b"/>
        <w:ind w:left="525" w:hanging="525"/>
      </w:pPr>
      <w:r>
        <w:rPr>
          <w:rFonts w:hint="eastAsia"/>
        </w:rPr>
        <w:t>91</w:t>
      </w:r>
      <w:r>
        <w:rPr>
          <w:rFonts w:hint="eastAsia"/>
        </w:rPr>
        <w:t>．</w:t>
      </w:r>
      <w:r>
        <w:rPr>
          <w:rFonts w:hint="eastAsia"/>
        </w:rPr>
        <w:tab/>
      </w:r>
      <w:r>
        <w:rPr>
          <w:rFonts w:hint="eastAsia"/>
        </w:rPr>
        <w:t>进出口许可证制度是政府通过发放许可证来控制商品的进口和出口的一种措施。</w:t>
      </w:r>
    </w:p>
    <w:p w:rsidR="00DF65B5" w:rsidRDefault="00381B2D">
      <w:pPr>
        <w:pStyle w:val="017b"/>
        <w:ind w:left="525" w:hanging="525"/>
      </w:pPr>
      <w:r>
        <w:rPr>
          <w:rFonts w:hint="eastAsia"/>
        </w:rPr>
        <w:t>92</w:t>
      </w:r>
      <w:r>
        <w:rPr>
          <w:rFonts w:hint="eastAsia"/>
        </w:rPr>
        <w:t>．</w:t>
      </w:r>
      <w:r>
        <w:rPr>
          <w:rFonts w:hint="eastAsia"/>
        </w:rPr>
        <w:tab/>
      </w:r>
      <w:r>
        <w:rPr>
          <w:rFonts w:hint="eastAsia"/>
        </w:rPr>
        <w:t>人民法院在审理行政案件中，对行政机关应予处罚而没有处罚的人不能直接予以处罚。</w:t>
      </w:r>
    </w:p>
    <w:p w:rsidR="00DF65B5" w:rsidRDefault="00381B2D">
      <w:pPr>
        <w:pStyle w:val="017b"/>
        <w:ind w:left="525" w:hanging="525"/>
      </w:pPr>
      <w:r>
        <w:rPr>
          <w:rFonts w:hint="eastAsia"/>
        </w:rPr>
        <w:t>93</w:t>
      </w:r>
      <w:r>
        <w:rPr>
          <w:rFonts w:hint="eastAsia"/>
        </w:rPr>
        <w:t>．</w:t>
      </w:r>
      <w:r>
        <w:rPr>
          <w:rFonts w:hint="eastAsia"/>
        </w:rPr>
        <w:tab/>
      </w:r>
      <w:r>
        <w:rPr>
          <w:rFonts w:hint="eastAsia"/>
        </w:rPr>
        <w:t>不满</w:t>
      </w:r>
      <w:r>
        <w:rPr>
          <w:rFonts w:hint="eastAsia"/>
        </w:rPr>
        <w:t>10</w:t>
      </w:r>
      <w:r>
        <w:rPr>
          <w:rFonts w:hint="eastAsia"/>
        </w:rPr>
        <w:t>周岁的未成年人是无民事行为能力人。</w:t>
      </w:r>
    </w:p>
    <w:p w:rsidR="00DF65B5" w:rsidRDefault="00381B2D">
      <w:pPr>
        <w:pStyle w:val="017b"/>
        <w:ind w:left="525" w:hanging="525"/>
      </w:pPr>
      <w:r>
        <w:rPr>
          <w:rFonts w:hint="eastAsia"/>
        </w:rPr>
        <w:t>94</w:t>
      </w:r>
      <w:r>
        <w:rPr>
          <w:rFonts w:hint="eastAsia"/>
        </w:rPr>
        <w:t>．</w:t>
      </w:r>
      <w:r>
        <w:rPr>
          <w:rFonts w:hint="eastAsia"/>
        </w:rPr>
        <w:tab/>
      </w:r>
      <w:r>
        <w:rPr>
          <w:rFonts w:hint="eastAsia"/>
        </w:rPr>
        <w:t>公安机关依法享有使用警械、武器实施管理、守卫、保护、制服和杀伤的权力。</w:t>
      </w:r>
    </w:p>
    <w:p w:rsidR="00DF65B5" w:rsidRDefault="00381B2D">
      <w:pPr>
        <w:pStyle w:val="017b"/>
        <w:ind w:left="525" w:hanging="525"/>
      </w:pPr>
      <w:r>
        <w:rPr>
          <w:rFonts w:hint="eastAsia"/>
        </w:rPr>
        <w:t>95</w:t>
      </w:r>
      <w:r>
        <w:rPr>
          <w:rFonts w:hint="eastAsia"/>
        </w:rPr>
        <w:t>．</w:t>
      </w:r>
      <w:r>
        <w:rPr>
          <w:rFonts w:hint="eastAsia"/>
        </w:rPr>
        <w:tab/>
      </w:r>
      <w:r>
        <w:rPr>
          <w:rFonts w:hint="eastAsia"/>
        </w:rPr>
        <w:t>接收“</w:t>
      </w:r>
      <w:r>
        <w:rPr>
          <w:rFonts w:hint="eastAsia"/>
        </w:rPr>
        <w:t>110</w:t>
      </w:r>
      <w:r>
        <w:rPr>
          <w:rFonts w:hint="eastAsia"/>
        </w:rPr>
        <w:t>”报警是一项公安专业工作。</w:t>
      </w:r>
    </w:p>
    <w:p w:rsidR="00DF65B5" w:rsidRDefault="00381B2D">
      <w:pPr>
        <w:pStyle w:val="017b"/>
        <w:ind w:left="525" w:hanging="525"/>
      </w:pPr>
      <w:r>
        <w:rPr>
          <w:rFonts w:hint="eastAsia"/>
        </w:rPr>
        <w:t>96</w:t>
      </w:r>
      <w:r>
        <w:rPr>
          <w:rFonts w:hint="eastAsia"/>
        </w:rPr>
        <w:t>．</w:t>
      </w:r>
      <w:r>
        <w:rPr>
          <w:rFonts w:hint="eastAsia"/>
        </w:rPr>
        <w:tab/>
      </w:r>
      <w:r>
        <w:rPr>
          <w:rFonts w:hint="eastAsia"/>
        </w:rPr>
        <w:t>为各项工作提供通讯联络是公安秘书工作。</w:t>
      </w:r>
    </w:p>
    <w:p w:rsidR="00DF65B5" w:rsidRDefault="00381B2D">
      <w:pPr>
        <w:pStyle w:val="017b"/>
        <w:ind w:left="525" w:hanging="525"/>
      </w:pPr>
      <w:r>
        <w:rPr>
          <w:rFonts w:hint="eastAsia"/>
        </w:rPr>
        <w:lastRenderedPageBreak/>
        <w:t>97</w:t>
      </w:r>
      <w:r>
        <w:rPr>
          <w:rFonts w:hint="eastAsia"/>
        </w:rPr>
        <w:t>．</w:t>
      </w:r>
      <w:r>
        <w:rPr>
          <w:rFonts w:hint="eastAsia"/>
        </w:rPr>
        <w:tab/>
      </w:r>
      <w:r>
        <w:rPr>
          <w:rFonts w:hint="eastAsia"/>
        </w:rPr>
        <w:t>一人有两种以上违反治安管理行为的，分别决定，合并执行。</w:t>
      </w:r>
    </w:p>
    <w:p w:rsidR="00DF65B5" w:rsidRDefault="00381B2D">
      <w:pPr>
        <w:pStyle w:val="017b"/>
        <w:ind w:left="525" w:hanging="525"/>
      </w:pPr>
      <w:r>
        <w:rPr>
          <w:rFonts w:hint="eastAsia"/>
        </w:rPr>
        <w:t>98</w:t>
      </w:r>
      <w:r>
        <w:rPr>
          <w:rFonts w:hint="eastAsia"/>
        </w:rPr>
        <w:t>．</w:t>
      </w:r>
      <w:r>
        <w:rPr>
          <w:rFonts w:hint="eastAsia"/>
        </w:rPr>
        <w:tab/>
      </w:r>
      <w:r>
        <w:rPr>
          <w:rFonts w:hint="eastAsia"/>
        </w:rPr>
        <w:t>人民警察义务具有以下特点：人民警察义务主体的普遍性，人民警察的义务具有不平等性，人民警察的义务直接决定于国家的任用行为。</w:t>
      </w:r>
    </w:p>
    <w:p w:rsidR="00DF65B5" w:rsidRDefault="00381B2D">
      <w:pPr>
        <w:pStyle w:val="017b"/>
        <w:ind w:left="525" w:hanging="525"/>
      </w:pPr>
      <w:r>
        <w:rPr>
          <w:rFonts w:hint="eastAsia"/>
        </w:rPr>
        <w:t>99</w:t>
      </w:r>
      <w:r>
        <w:rPr>
          <w:rFonts w:hint="eastAsia"/>
        </w:rPr>
        <w:t>．</w:t>
      </w:r>
      <w:r>
        <w:rPr>
          <w:rFonts w:hint="eastAsia"/>
        </w:rPr>
        <w:tab/>
      </w:r>
      <w:r>
        <w:rPr>
          <w:rFonts w:hint="eastAsia"/>
        </w:rPr>
        <w:t>加强公安队伍思想政治建设始终要把科技强警放在首位。</w:t>
      </w:r>
    </w:p>
    <w:p w:rsidR="00DF65B5" w:rsidRDefault="00381B2D">
      <w:pPr>
        <w:pStyle w:val="017b"/>
        <w:ind w:left="525" w:hanging="525"/>
      </w:pPr>
      <w:r>
        <w:rPr>
          <w:rFonts w:hint="eastAsia"/>
        </w:rPr>
        <w:t>100</w:t>
      </w:r>
      <w:r>
        <w:rPr>
          <w:rFonts w:hint="eastAsia"/>
        </w:rPr>
        <w:t>．国家赔偿的方式是以返还财产为主，以恢复原状为辅。</w:t>
      </w:r>
    </w:p>
    <w:p w:rsidR="00DF65B5" w:rsidRDefault="00DF65B5">
      <w:pPr>
        <w:pStyle w:val="0176"/>
        <w:ind w:firstLine="420"/>
      </w:pPr>
    </w:p>
    <w:sectPr w:rsidR="00DF65B5">
      <w:headerReference w:type="even" r:id="rId8"/>
      <w:headerReference w:type="default" r:id="rId9"/>
      <w:footerReference w:type="even" r:id="rId10"/>
      <w:footerReference w:type="default" r:id="rId11"/>
      <w:pgSz w:w="10490" w:h="14742"/>
      <w:pgMar w:top="1474" w:right="1247" w:bottom="1077" w:left="1247" w:header="851" w:footer="680"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DCD" w:rsidRDefault="00167DCD">
      <w:pPr>
        <w:spacing w:line="240" w:lineRule="auto"/>
      </w:pPr>
      <w:r>
        <w:separator/>
      </w:r>
    </w:p>
  </w:endnote>
  <w:endnote w:type="continuationSeparator" w:id="0">
    <w:p w:rsidR="00167DCD" w:rsidRDefault="00167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楷体_GB2312">
    <w:charset w:val="86"/>
    <w:family w:val="modern"/>
    <w:pitch w:val="default"/>
    <w:sig w:usb0="00000001" w:usb1="080E0000" w:usb2="00000000" w:usb3="00000000" w:csb0="00040000" w:csb1="00000000"/>
  </w:font>
  <w:font w:name="方正大标宋简体">
    <w:charset w:val="86"/>
    <w:family w:val="auto"/>
    <w:pitch w:val="default"/>
    <w:sig w:usb0="00000001" w:usb1="080E0000" w:usb2="00000000" w:usb3="00000000" w:csb0="00040001" w:csb1="00000000"/>
  </w:font>
  <w:font w:name="方正黑体简体">
    <w:panose1 w:val="03000509000000000000"/>
    <w:charset w:val="86"/>
    <w:family w:val="script"/>
    <w:pitch w:val="fixed"/>
    <w:sig w:usb0="00000001" w:usb1="080E0000" w:usb2="00000010" w:usb3="00000000" w:csb0="00040000" w:csb1="00000000"/>
  </w:font>
  <w:font w:name="方正粗宋简体">
    <w:charset w:val="86"/>
    <w:family w:val="script"/>
    <w:pitch w:val="default"/>
    <w:sig w:usb0="00000001" w:usb1="080E0000" w:usb2="00000000" w:usb3="00000000" w:csb0="00040001" w:csb1="00000000"/>
  </w:font>
  <w:font w:name="方正小标宋简体">
    <w:altName w:val="Arial Unicode MS"/>
    <w:charset w:val="86"/>
    <w:family w:val="script"/>
    <w:pitch w:val="default"/>
    <w:sig w:usb0="00000001" w:usb1="080E0000" w:usb2="00000000" w:usb3="00000000" w:csb0="00040000" w:csb1="00000000"/>
  </w:font>
  <w:font w:name="方正书宋简体">
    <w:panose1 w:val="03000509000000000000"/>
    <w:charset w:val="86"/>
    <w:family w:val="script"/>
    <w:pitch w:val="fixed"/>
    <w:sig w:usb0="00000001" w:usb1="080E0000" w:usb2="00000010" w:usb3="00000000" w:csb0="00040000" w:csb1="00000000"/>
  </w:font>
  <w:font w:name="方正大黑简体">
    <w:charset w:val="86"/>
    <w:family w:val="script"/>
    <w:pitch w:val="default"/>
    <w:sig w:usb0="00000001" w:usb1="080E0000" w:usb2="00000000" w:usb3="00000000" w:csb0="00040000" w:csb1="00000000"/>
  </w:font>
  <w:font w:name="方正韵动粗黑简体">
    <w:altName w:val="黑体"/>
    <w:charset w:val="86"/>
    <w:family w:val="auto"/>
    <w:pitch w:val="default"/>
    <w:sig w:usb0="00000001" w:usb1="08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altName w:val="方正粗宋简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B5" w:rsidRDefault="00381B2D">
    <w:pPr>
      <w:pStyle w:val="a9"/>
    </w:pPr>
    <w:r>
      <w:t>第</w:t>
    </w:r>
    <w:sdt>
      <w:sdtPr>
        <w:id w:val="1559815456"/>
      </w:sdtPr>
      <w:sdtEndPr/>
      <w:sdtContent>
        <w:r>
          <w:fldChar w:fldCharType="begin"/>
        </w:r>
        <w:r>
          <w:instrText xml:space="preserve"> PAGE  \* Arabic  \* MERGEFORMAT </w:instrText>
        </w:r>
        <w:r>
          <w:fldChar w:fldCharType="separate"/>
        </w:r>
        <w:r w:rsidR="00F9344B">
          <w:rPr>
            <w:noProof/>
          </w:rPr>
          <w:t>2</w:t>
        </w:r>
        <w:r>
          <w:fldChar w:fldCharType="end"/>
        </w:r>
        <w:r>
          <w:t>页</w:t>
        </w:r>
        <w:r>
          <w:t xml:space="preserve"> </w:t>
        </w:r>
        <w:r>
          <w:t>共</w:t>
        </w:r>
        <w:r w:rsidR="00167DCD">
          <w:fldChar w:fldCharType="begin"/>
        </w:r>
        <w:r w:rsidR="00167DCD">
          <w:instrText xml:space="preserve"> NUMPAGES  \* Arabic  \* MERGEFORMAT </w:instrText>
        </w:r>
        <w:r w:rsidR="00167DCD">
          <w:fldChar w:fldCharType="separate"/>
        </w:r>
        <w:r w:rsidR="00F9344B">
          <w:rPr>
            <w:noProof/>
          </w:rPr>
          <w:t>13</w:t>
        </w:r>
        <w:r w:rsidR="00167DCD">
          <w:rPr>
            <w:noProof/>
          </w:rPr>
          <w:fldChar w:fldCharType="end"/>
        </w:r>
        <w:r>
          <w:t>页</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B5" w:rsidRDefault="00381B2D">
    <w:pPr>
      <w:pStyle w:val="a9"/>
    </w:pPr>
    <w:r>
      <w:t>第</w:t>
    </w:r>
    <w:sdt>
      <w:sdtPr>
        <w:id w:val="35609653"/>
      </w:sdtPr>
      <w:sdtEndPr/>
      <w:sdtContent>
        <w:r>
          <w:fldChar w:fldCharType="begin"/>
        </w:r>
        <w:r>
          <w:instrText xml:space="preserve"> PAGE  \* Arabic  \* MERGEFORMAT </w:instrText>
        </w:r>
        <w:r>
          <w:fldChar w:fldCharType="separate"/>
        </w:r>
        <w:r w:rsidR="00F9344B">
          <w:rPr>
            <w:noProof/>
          </w:rPr>
          <w:t>1</w:t>
        </w:r>
        <w:r>
          <w:fldChar w:fldCharType="end"/>
        </w:r>
        <w:r>
          <w:t>页</w:t>
        </w:r>
        <w:r>
          <w:t xml:space="preserve"> </w:t>
        </w:r>
        <w:r>
          <w:t>共</w:t>
        </w:r>
        <w:r w:rsidR="00167DCD">
          <w:fldChar w:fldCharType="begin"/>
        </w:r>
        <w:r w:rsidR="00167DCD">
          <w:instrText xml:space="preserve"> NUMPAGES  \* Arabic  \* MERGEFORMAT </w:instrText>
        </w:r>
        <w:r w:rsidR="00167DCD">
          <w:fldChar w:fldCharType="separate"/>
        </w:r>
        <w:r w:rsidR="00F9344B">
          <w:rPr>
            <w:noProof/>
          </w:rPr>
          <w:t>13</w:t>
        </w:r>
        <w:r w:rsidR="00167DCD">
          <w:rPr>
            <w:noProof/>
          </w:rPr>
          <w:fldChar w:fldCharType="end"/>
        </w:r>
        <w:r>
          <w:t>页</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DCD" w:rsidRDefault="00167DCD">
      <w:pPr>
        <w:spacing w:line="240" w:lineRule="auto"/>
      </w:pPr>
      <w:r>
        <w:separator/>
      </w:r>
    </w:p>
  </w:footnote>
  <w:footnote w:type="continuationSeparator" w:id="0">
    <w:p w:rsidR="00167DCD" w:rsidRDefault="00167D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B5" w:rsidRDefault="00167DCD">
    <w:r>
      <w:pict>
        <v:shapetype id="_x0000_t202" coordsize="21600,21600" o:spt="202" path="m,l,21600r21600,l21600,xe">
          <v:stroke joinstyle="miter"/>
          <v:path gradientshapeok="t" o:connecttype="rect"/>
        </v:shapetype>
        <v:shape id="文本框 19" o:spid="_x0000_s2051" type="#_x0000_t202" style="position:absolute;left:0;text-align:left;margin-left:302.3pt;margin-top:-4.3pt;width:140.2pt;height:23.2pt;z-index:251664384;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" filled="f" stroked="f" strokeweight=".5pt">
          <v:path arrowok="t"/>
          <v:textbox>
            <w:txbxContent>
              <w:p w:rsidR="00DF65B5" w:rsidRDefault="00381B2D">
                <w:pPr>
                  <w:rPr>
                    <w:rFonts w:ascii="黑体" w:eastAsia="黑体" w:hAnsi="黑体"/>
                    <w:color w:val="000000" w:themeColor="text1"/>
                    <w:sz w:val="20"/>
                    <w:szCs w:val="20"/>
                  </w:rPr>
                </w:pPr>
                <w:r>
                  <w:rPr>
                    <w:rFonts w:ascii="黑体" w:eastAsia="黑体" w:hAnsi="黑体" w:hint="eastAsia"/>
                    <w:color w:val="000000" w:themeColor="text1"/>
                    <w:sz w:val="20"/>
                    <w:szCs w:val="20"/>
                  </w:rPr>
                  <w:t>内部资料 免费交流</w:t>
                </w:r>
              </w:p>
              <w:p w:rsidR="00DF65B5" w:rsidRDefault="00DF65B5">
                <w:pPr>
                  <w:rPr>
                    <w:rFonts w:ascii="黑体" w:eastAsia="黑体" w:hAnsi="黑体"/>
                    <w:color w:val="000000" w:themeColor="text1"/>
                    <w:sz w:val="20"/>
                    <w:szCs w:val="20"/>
                  </w:rPr>
                </w:pPr>
              </w:p>
            </w:txbxContent>
          </v:textbox>
        </v:shape>
      </w:pict>
    </w:r>
    <w:r w:rsidR="00381B2D">
      <w:rPr>
        <w:noProof/>
      </w:rPr>
      <w:drawing>
        <wp:anchor distT="0" distB="0" distL="114300" distR="114300" simplePos="0" relativeHeight="251660288" behindDoc="0" locked="0" layoutInCell="1" allowOverlap="1">
          <wp:simplePos x="0" y="0"/>
          <wp:positionH relativeFrom="margin">
            <wp:posOffset>10160</wp:posOffset>
          </wp:positionH>
          <wp:positionV relativeFrom="paragraph">
            <wp:posOffset>-89535</wp:posOffset>
          </wp:positionV>
          <wp:extent cx="1316355" cy="2609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6355" cy="260985"/>
                  </a:xfrm>
                  <a:prstGeom prst="rect">
                    <a:avLst/>
                  </a:prstGeom>
                </pic:spPr>
              </pic:pic>
            </a:graphicData>
          </a:graphic>
        </wp:anchor>
      </w:drawing>
    </w:r>
    <w:r>
      <w:pict>
        <v:shapetype id="_x0000_t32" coordsize="21600,21600" o:spt="32" o:oned="t" path="m,l21600,21600e" filled="f">
          <v:path arrowok="t" fillok="f" o:connecttype="none"/>
          <o:lock v:ext="edit" shapetype="t"/>
        </v:shapetype>
        <v:shape id="直接箭头连接符 20" o:spid="_x0000_s2052" type="#_x0000_t32" style="position:absolute;left:0;text-align:left;margin-left:103.55pt;margin-top:12.95pt;width:292.35pt;height:0;z-index:251663360;mso-position-horizontal-relative:text;mso-position-vertical-relative:text;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" strokeweight=".5pt"/>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B5" w:rsidRDefault="00167DCD">
    <w:r>
      <w:pict>
        <v:shapetype id="_x0000_t202" coordsize="21600,21600" o:spt="202" path="m,l,21600r21600,l21600,xe">
          <v:stroke joinstyle="miter"/>
          <v:path gradientshapeok="t" o:connecttype="rect"/>
        </v:shapetype>
        <v:shape id="文本框 2" o:spid="_x0000_s2049" type="#_x0000_t202" style="position:absolute;left:0;text-align:left;margin-left:-4.45pt;margin-top:-2.75pt;width:168.75pt;height:23.2pt;z-index:251662336;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" filled="f" stroked="f" strokeweight=".5pt">
          <v:path arrowok="t"/>
          <v:textbox>
            <w:txbxContent>
              <w:p w:rsidR="00DF65B5" w:rsidRDefault="00381B2D">
                <w:pPr>
                  <w:rPr>
                    <w:rFonts w:ascii="黑体" w:eastAsia="黑体" w:hAnsi="黑体"/>
                    <w:color w:val="000000" w:themeColor="text1"/>
                    <w:sz w:val="20"/>
                    <w:szCs w:val="20"/>
                  </w:rPr>
                </w:pPr>
                <w:r>
                  <w:rPr>
                    <w:rFonts w:ascii="黑体" w:eastAsia="黑体" w:hAnsi="黑体" w:hint="eastAsia"/>
                    <w:color w:val="000000" w:themeColor="text1"/>
                    <w:sz w:val="20"/>
                    <w:szCs w:val="20"/>
                  </w:rPr>
                  <w:t>内部资料 免费交流</w:t>
                </w:r>
              </w:p>
              <w:p w:rsidR="00DF65B5" w:rsidRDefault="00DF65B5">
                <w:pPr>
                  <w:rPr>
                    <w:rFonts w:ascii="黑体" w:eastAsia="黑体" w:hAnsi="黑体"/>
                    <w:color w:val="000000" w:themeColor="text1"/>
                    <w:sz w:val="20"/>
                    <w:szCs w:val="20"/>
                  </w:rPr>
                </w:pPr>
              </w:p>
            </w:txbxContent>
          </v:textbox>
        </v:shape>
      </w:pict>
    </w:r>
    <w:r w:rsidR="00381B2D">
      <w:rPr>
        <w:noProof/>
      </w:rPr>
      <w:drawing>
        <wp:anchor distT="0" distB="0" distL="114300" distR="114300" simplePos="0" relativeHeight="251659264" behindDoc="0" locked="0" layoutInCell="1" allowOverlap="1">
          <wp:simplePos x="0" y="0"/>
          <wp:positionH relativeFrom="margin">
            <wp:posOffset>3763010</wp:posOffset>
          </wp:positionH>
          <wp:positionV relativeFrom="paragraph">
            <wp:posOffset>-51435</wp:posOffset>
          </wp:positionV>
          <wp:extent cx="1316355" cy="26098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6355" cy="260985"/>
                  </a:xfrm>
                  <a:prstGeom prst="rect">
                    <a:avLst/>
                  </a:prstGeom>
                </pic:spPr>
              </pic:pic>
            </a:graphicData>
          </a:graphic>
        </wp:anchor>
      </w:drawing>
    </w:r>
    <w:r>
      <w:pict>
        <v:shapetype id="_x0000_t32" coordsize="21600,21600" o:spt="32" o:oned="t" path="m,l21600,21600e" filled="f">
          <v:path arrowok="t" fillok="f" o:connecttype="none"/>
          <o:lock v:ext="edit" shapetype="t"/>
        </v:shapetype>
        <v:shape id="直接箭头连接符 18" o:spid="_x0000_s2050" type="#_x0000_t32" style="position:absolute;left:0;text-align:left;margin-left:.05pt;margin-top:14.45pt;width:293.1pt;height:0;z-index:251661312;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" strokeweight=".5p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hideSpellingErrors/>
  <w:attachedTemplate r:id="rId1"/>
  <w:defaultTabStop w:val="420"/>
  <w:evenAndOddHeaders/>
  <w:drawingGridHorizontalSpacing w:val="105"/>
  <w:drawingGridVerticalSpacing w:val="156"/>
  <w:doNotShadeFormData/>
  <w:noPunctuationKerning/>
  <w:characterSpacingControl w:val="compressPunctuation"/>
  <w:doNotValidateAgainstSchema/>
  <w:doNotDemarcateInvalidXml/>
  <w:hdrShapeDefaults>
    <o:shapedefaults v:ext="edit" spidmax="2053"/>
    <o:shapelayout v:ext="edit">
      <o:idmap v:ext="edit" data="2"/>
      <o:rules v:ext="edit">
        <o:r id="V:Rule1" type="connector" idref="#直接箭头连接符 18"/>
        <o:r id="V:Rule2" type="connector" idref="#直接箭头连接符 2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07D36"/>
    <w:rsid w:val="00001891"/>
    <w:rsid w:val="0000401F"/>
    <w:rsid w:val="00006109"/>
    <w:rsid w:val="00007FBC"/>
    <w:rsid w:val="00036E8A"/>
    <w:rsid w:val="000551EF"/>
    <w:rsid w:val="00057034"/>
    <w:rsid w:val="00071B24"/>
    <w:rsid w:val="0008366F"/>
    <w:rsid w:val="00087D92"/>
    <w:rsid w:val="000A6128"/>
    <w:rsid w:val="000B22CE"/>
    <w:rsid w:val="000C7128"/>
    <w:rsid w:val="000D14B5"/>
    <w:rsid w:val="000E1E75"/>
    <w:rsid w:val="000E2604"/>
    <w:rsid w:val="001024EE"/>
    <w:rsid w:val="00103FA3"/>
    <w:rsid w:val="00107864"/>
    <w:rsid w:val="00134F37"/>
    <w:rsid w:val="001559BA"/>
    <w:rsid w:val="00161E14"/>
    <w:rsid w:val="00167DCD"/>
    <w:rsid w:val="001840E0"/>
    <w:rsid w:val="001C194F"/>
    <w:rsid w:val="002001FF"/>
    <w:rsid w:val="0022139B"/>
    <w:rsid w:val="002229AC"/>
    <w:rsid w:val="0023139C"/>
    <w:rsid w:val="00242BE2"/>
    <w:rsid w:val="00246559"/>
    <w:rsid w:val="0025305F"/>
    <w:rsid w:val="0025365B"/>
    <w:rsid w:val="00261ED5"/>
    <w:rsid w:val="00263B1A"/>
    <w:rsid w:val="00264D64"/>
    <w:rsid w:val="0028421D"/>
    <w:rsid w:val="002A4AB1"/>
    <w:rsid w:val="002D024C"/>
    <w:rsid w:val="002E4394"/>
    <w:rsid w:val="002F238F"/>
    <w:rsid w:val="00321969"/>
    <w:rsid w:val="00321F94"/>
    <w:rsid w:val="0033297B"/>
    <w:rsid w:val="00343D55"/>
    <w:rsid w:val="003549D8"/>
    <w:rsid w:val="00356D50"/>
    <w:rsid w:val="00381B2D"/>
    <w:rsid w:val="00392132"/>
    <w:rsid w:val="003C355B"/>
    <w:rsid w:val="003E1AF3"/>
    <w:rsid w:val="003E7BBE"/>
    <w:rsid w:val="003F7019"/>
    <w:rsid w:val="00401A23"/>
    <w:rsid w:val="00415F2E"/>
    <w:rsid w:val="004166AA"/>
    <w:rsid w:val="00423D54"/>
    <w:rsid w:val="00441D9D"/>
    <w:rsid w:val="00496F76"/>
    <w:rsid w:val="004A120F"/>
    <w:rsid w:val="004A3962"/>
    <w:rsid w:val="004A5264"/>
    <w:rsid w:val="004D7D36"/>
    <w:rsid w:val="004F140D"/>
    <w:rsid w:val="004F6F05"/>
    <w:rsid w:val="004F79F1"/>
    <w:rsid w:val="005048D2"/>
    <w:rsid w:val="00505579"/>
    <w:rsid w:val="005225CD"/>
    <w:rsid w:val="005413D1"/>
    <w:rsid w:val="00543AFF"/>
    <w:rsid w:val="00555F16"/>
    <w:rsid w:val="005725DB"/>
    <w:rsid w:val="00574B8E"/>
    <w:rsid w:val="005A0974"/>
    <w:rsid w:val="005A1D19"/>
    <w:rsid w:val="005C19A4"/>
    <w:rsid w:val="005C59B1"/>
    <w:rsid w:val="005D6E03"/>
    <w:rsid w:val="005E2344"/>
    <w:rsid w:val="005E3C49"/>
    <w:rsid w:val="005E5820"/>
    <w:rsid w:val="005F66F4"/>
    <w:rsid w:val="00606578"/>
    <w:rsid w:val="0061158A"/>
    <w:rsid w:val="00622D2B"/>
    <w:rsid w:val="0062499A"/>
    <w:rsid w:val="00646459"/>
    <w:rsid w:val="00656A37"/>
    <w:rsid w:val="00676267"/>
    <w:rsid w:val="00676288"/>
    <w:rsid w:val="00685313"/>
    <w:rsid w:val="006946A4"/>
    <w:rsid w:val="006E0868"/>
    <w:rsid w:val="006E4B76"/>
    <w:rsid w:val="006E5545"/>
    <w:rsid w:val="006F034B"/>
    <w:rsid w:val="00702238"/>
    <w:rsid w:val="00705B67"/>
    <w:rsid w:val="00721BA4"/>
    <w:rsid w:val="007B2BAA"/>
    <w:rsid w:val="007B2E9D"/>
    <w:rsid w:val="007C6849"/>
    <w:rsid w:val="007F50B5"/>
    <w:rsid w:val="00811CA1"/>
    <w:rsid w:val="00813F19"/>
    <w:rsid w:val="00817431"/>
    <w:rsid w:val="00833467"/>
    <w:rsid w:val="00850470"/>
    <w:rsid w:val="008732DE"/>
    <w:rsid w:val="008864BF"/>
    <w:rsid w:val="008A7296"/>
    <w:rsid w:val="008C4F1F"/>
    <w:rsid w:val="008C68C6"/>
    <w:rsid w:val="008E020A"/>
    <w:rsid w:val="00913A5E"/>
    <w:rsid w:val="009341AF"/>
    <w:rsid w:val="00947025"/>
    <w:rsid w:val="00954CED"/>
    <w:rsid w:val="00967BF2"/>
    <w:rsid w:val="0098034F"/>
    <w:rsid w:val="009B1ED2"/>
    <w:rsid w:val="009C457E"/>
    <w:rsid w:val="009F18C1"/>
    <w:rsid w:val="00A2756C"/>
    <w:rsid w:val="00A37A39"/>
    <w:rsid w:val="00A7483E"/>
    <w:rsid w:val="00A82E7F"/>
    <w:rsid w:val="00AA02D7"/>
    <w:rsid w:val="00AC0205"/>
    <w:rsid w:val="00AC05FC"/>
    <w:rsid w:val="00AD67A9"/>
    <w:rsid w:val="00B14C46"/>
    <w:rsid w:val="00B359D7"/>
    <w:rsid w:val="00B453CB"/>
    <w:rsid w:val="00B50A05"/>
    <w:rsid w:val="00B76974"/>
    <w:rsid w:val="00B85853"/>
    <w:rsid w:val="00BD4644"/>
    <w:rsid w:val="00BE70D7"/>
    <w:rsid w:val="00C15A1D"/>
    <w:rsid w:val="00C46090"/>
    <w:rsid w:val="00C47FB6"/>
    <w:rsid w:val="00C7199F"/>
    <w:rsid w:val="00C90DC8"/>
    <w:rsid w:val="00CC3437"/>
    <w:rsid w:val="00CD622C"/>
    <w:rsid w:val="00CE52DA"/>
    <w:rsid w:val="00D2214E"/>
    <w:rsid w:val="00D34B20"/>
    <w:rsid w:val="00D41F00"/>
    <w:rsid w:val="00D5033A"/>
    <w:rsid w:val="00D76474"/>
    <w:rsid w:val="00D812E7"/>
    <w:rsid w:val="00D85C16"/>
    <w:rsid w:val="00DC2614"/>
    <w:rsid w:val="00DC4916"/>
    <w:rsid w:val="00DD4240"/>
    <w:rsid w:val="00DF2F59"/>
    <w:rsid w:val="00DF65B5"/>
    <w:rsid w:val="00E00315"/>
    <w:rsid w:val="00E01522"/>
    <w:rsid w:val="00E07D36"/>
    <w:rsid w:val="00E16E3A"/>
    <w:rsid w:val="00E67F92"/>
    <w:rsid w:val="00E72F5C"/>
    <w:rsid w:val="00E73C2B"/>
    <w:rsid w:val="00E75B20"/>
    <w:rsid w:val="00EB26F2"/>
    <w:rsid w:val="00EB4F2D"/>
    <w:rsid w:val="00ED43BF"/>
    <w:rsid w:val="00EE2573"/>
    <w:rsid w:val="00F014DC"/>
    <w:rsid w:val="00F11E9F"/>
    <w:rsid w:val="00F401BC"/>
    <w:rsid w:val="00F452AC"/>
    <w:rsid w:val="00F77217"/>
    <w:rsid w:val="00F7794D"/>
    <w:rsid w:val="00F80631"/>
    <w:rsid w:val="00F9344B"/>
    <w:rsid w:val="00F97385"/>
    <w:rsid w:val="00FA6794"/>
    <w:rsid w:val="00FB47E1"/>
    <w:rsid w:val="00FB4D67"/>
    <w:rsid w:val="00FF0BED"/>
    <w:rsid w:val="03A17B02"/>
    <w:rsid w:val="04A2407C"/>
    <w:rsid w:val="04FA51A9"/>
    <w:rsid w:val="05903E8D"/>
    <w:rsid w:val="07760368"/>
    <w:rsid w:val="078A0AA1"/>
    <w:rsid w:val="0B6958F3"/>
    <w:rsid w:val="0B90454E"/>
    <w:rsid w:val="0C6A2093"/>
    <w:rsid w:val="0C74534D"/>
    <w:rsid w:val="0D255F30"/>
    <w:rsid w:val="0DF41F80"/>
    <w:rsid w:val="0E457F6A"/>
    <w:rsid w:val="0F386356"/>
    <w:rsid w:val="0F472A66"/>
    <w:rsid w:val="10E212AB"/>
    <w:rsid w:val="11135CC1"/>
    <w:rsid w:val="112D543A"/>
    <w:rsid w:val="129B1F01"/>
    <w:rsid w:val="13227B5E"/>
    <w:rsid w:val="134B2EC1"/>
    <w:rsid w:val="13806C85"/>
    <w:rsid w:val="165E2F3E"/>
    <w:rsid w:val="18540672"/>
    <w:rsid w:val="19D554C8"/>
    <w:rsid w:val="1A693452"/>
    <w:rsid w:val="1AAE7653"/>
    <w:rsid w:val="1AD340CE"/>
    <w:rsid w:val="1DA338F6"/>
    <w:rsid w:val="1EE6448F"/>
    <w:rsid w:val="1F0C334E"/>
    <w:rsid w:val="1F457417"/>
    <w:rsid w:val="21087592"/>
    <w:rsid w:val="211C5774"/>
    <w:rsid w:val="2130463E"/>
    <w:rsid w:val="213A7F4E"/>
    <w:rsid w:val="221712DF"/>
    <w:rsid w:val="22F9395F"/>
    <w:rsid w:val="241A6FAC"/>
    <w:rsid w:val="25A00FE5"/>
    <w:rsid w:val="25FF2C00"/>
    <w:rsid w:val="2637436B"/>
    <w:rsid w:val="27D727CD"/>
    <w:rsid w:val="285B271C"/>
    <w:rsid w:val="29452FB0"/>
    <w:rsid w:val="2A11687E"/>
    <w:rsid w:val="2A6A5157"/>
    <w:rsid w:val="2C097518"/>
    <w:rsid w:val="2CBD654A"/>
    <w:rsid w:val="2F78664B"/>
    <w:rsid w:val="300C3604"/>
    <w:rsid w:val="32357398"/>
    <w:rsid w:val="342B0D26"/>
    <w:rsid w:val="354D2B43"/>
    <w:rsid w:val="355370C6"/>
    <w:rsid w:val="362B044F"/>
    <w:rsid w:val="36AD785C"/>
    <w:rsid w:val="37597C04"/>
    <w:rsid w:val="37C72EC2"/>
    <w:rsid w:val="382B100F"/>
    <w:rsid w:val="38483B8D"/>
    <w:rsid w:val="38AD5C70"/>
    <w:rsid w:val="39F47801"/>
    <w:rsid w:val="3B2B39FF"/>
    <w:rsid w:val="3B2C0633"/>
    <w:rsid w:val="3C3D0B21"/>
    <w:rsid w:val="3C5A2983"/>
    <w:rsid w:val="3E845F93"/>
    <w:rsid w:val="405C20FC"/>
    <w:rsid w:val="40A65608"/>
    <w:rsid w:val="43A6297A"/>
    <w:rsid w:val="44790CC5"/>
    <w:rsid w:val="449A157E"/>
    <w:rsid w:val="453C5DDA"/>
    <w:rsid w:val="453E5745"/>
    <w:rsid w:val="45A92A75"/>
    <w:rsid w:val="463E1731"/>
    <w:rsid w:val="48CF7A0A"/>
    <w:rsid w:val="4B744413"/>
    <w:rsid w:val="4C197AA7"/>
    <w:rsid w:val="4C2214A2"/>
    <w:rsid w:val="4E133926"/>
    <w:rsid w:val="4E2923A2"/>
    <w:rsid w:val="4E6934C0"/>
    <w:rsid w:val="4EE72320"/>
    <w:rsid w:val="4FDE7C47"/>
    <w:rsid w:val="512D2033"/>
    <w:rsid w:val="526369A7"/>
    <w:rsid w:val="53166CE0"/>
    <w:rsid w:val="53D01A67"/>
    <w:rsid w:val="54713EA3"/>
    <w:rsid w:val="54F876CA"/>
    <w:rsid w:val="563920A0"/>
    <w:rsid w:val="58D9193D"/>
    <w:rsid w:val="59C1396B"/>
    <w:rsid w:val="5A8113DD"/>
    <w:rsid w:val="5AA11C80"/>
    <w:rsid w:val="5C145685"/>
    <w:rsid w:val="5CC8175E"/>
    <w:rsid w:val="5D02509F"/>
    <w:rsid w:val="5F7152B6"/>
    <w:rsid w:val="5F78112F"/>
    <w:rsid w:val="5F986198"/>
    <w:rsid w:val="60DA465A"/>
    <w:rsid w:val="61904E7B"/>
    <w:rsid w:val="64872D03"/>
    <w:rsid w:val="65BA6036"/>
    <w:rsid w:val="65BD4DF2"/>
    <w:rsid w:val="65EE5876"/>
    <w:rsid w:val="66580890"/>
    <w:rsid w:val="6A924BF0"/>
    <w:rsid w:val="6AB911C3"/>
    <w:rsid w:val="6BA61D59"/>
    <w:rsid w:val="6DB016B7"/>
    <w:rsid w:val="6F4B0C44"/>
    <w:rsid w:val="6F5917FF"/>
    <w:rsid w:val="6FAF64B2"/>
    <w:rsid w:val="70673590"/>
    <w:rsid w:val="70CA1A52"/>
    <w:rsid w:val="713B5A68"/>
    <w:rsid w:val="749063CB"/>
    <w:rsid w:val="75453D6D"/>
    <w:rsid w:val="754F1C6A"/>
    <w:rsid w:val="76F55B10"/>
    <w:rsid w:val="77154E75"/>
    <w:rsid w:val="77B910D7"/>
    <w:rsid w:val="78C322FA"/>
    <w:rsid w:val="79733467"/>
    <w:rsid w:val="7AB6117F"/>
    <w:rsid w:val="7B236DF9"/>
    <w:rsid w:val="7B621630"/>
    <w:rsid w:val="7C8E432E"/>
    <w:rsid w:val="7CCD3577"/>
    <w:rsid w:val="7E3435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E8D3AD6"/>
  <w15:docId w15:val="{153A8F83-AE3E-4D84-9335-9AF8E921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qFormat="1"/>
    <w:lsdException w:name="footer" w:semiHidden="1" w:qFormat="1"/>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uiPriority="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qFormat="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uiPriority="0"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qFormat="1"/>
    <w:lsdException w:name="FollowedHyperlink" w:semiHidden="1"/>
    <w:lsdException w:name="Strong" w:uiPriority="22" w:qFormat="1"/>
    <w:lsdException w:name="Emphasis" w:uiPriority="20" w:qFormat="1"/>
    <w:lsdException w:name="Document Map" w:semiHidden="1" w:qFormat="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017"/>
    <w:semiHidden/>
    <w:qFormat/>
    <w:pPr>
      <w:widowControl w:val="0"/>
      <w:spacing w:line="300" w:lineRule="auto"/>
      <w:jc w:val="both"/>
    </w:pPr>
    <w:rPr>
      <w:kern w:val="2"/>
      <w:sz w:val="21"/>
      <w:szCs w:val="24"/>
    </w:rPr>
  </w:style>
  <w:style w:type="paragraph" w:styleId="1">
    <w:name w:val="heading 1"/>
    <w:basedOn w:val="a"/>
    <w:next w:val="a"/>
    <w:link w:val="10"/>
    <w:semiHidden/>
    <w:qFormat/>
    <w:pPr>
      <w:widowControl/>
      <w:outlineLvl w:val="0"/>
    </w:pPr>
    <w:rPr>
      <w:kern w:val="0"/>
      <w:szCs w:val="21"/>
    </w:rPr>
  </w:style>
  <w:style w:type="paragraph" w:styleId="2">
    <w:name w:val="heading 2"/>
    <w:basedOn w:val="a"/>
    <w:next w:val="a"/>
    <w:link w:val="20"/>
    <w:semiHidden/>
    <w:qFormat/>
    <w:pPr>
      <w:widowControl/>
      <w:spacing w:before="100" w:beforeAutospacing="1" w:after="100" w:afterAutospacing="1"/>
      <w:jc w:val="center"/>
      <w:outlineLvl w:val="1"/>
    </w:pPr>
    <w:rPr>
      <w:rFonts w:ascii="黑体" w:eastAsia="黑体"/>
      <w:kern w:val="0"/>
      <w:sz w:val="36"/>
      <w:szCs w:val="36"/>
    </w:rPr>
  </w:style>
  <w:style w:type="paragraph" w:styleId="3">
    <w:name w:val="heading 3"/>
    <w:basedOn w:val="a"/>
    <w:next w:val="a"/>
    <w:link w:val="30"/>
    <w:semiHidden/>
    <w:qFormat/>
    <w:pPr>
      <w:keepNext/>
      <w:keepLines/>
      <w:widowControl/>
      <w:spacing w:before="100" w:beforeAutospacing="1" w:after="100" w:afterAutospacing="1"/>
      <w:jc w:val="center"/>
      <w:outlineLvl w:val="2"/>
    </w:pPr>
    <w:rPr>
      <w:rFonts w:eastAsia="黑体"/>
      <w:bCs/>
      <w:kern w:val="0"/>
      <w:sz w:val="32"/>
      <w:szCs w:val="32"/>
    </w:rPr>
  </w:style>
  <w:style w:type="paragraph" w:styleId="4">
    <w:name w:val="heading 4"/>
    <w:basedOn w:val="a"/>
    <w:next w:val="a"/>
    <w:link w:val="40"/>
    <w:semiHidden/>
    <w:qFormat/>
    <w:pPr>
      <w:keepNext/>
      <w:keepLines/>
      <w:widowControl/>
      <w:spacing w:before="280" w:after="290" w:line="372" w:lineRule="auto"/>
      <w:outlineLvl w:val="3"/>
    </w:pPr>
    <w:rPr>
      <w:rFonts w:ascii="Arial" w:eastAsia="黑体" w:hAnsi="Arial"/>
      <w:b/>
      <w:bCs/>
      <w:kern w:val="0"/>
      <w:sz w:val="28"/>
      <w:szCs w:val="28"/>
    </w:rPr>
  </w:style>
  <w:style w:type="paragraph" w:styleId="5">
    <w:name w:val="heading 5"/>
    <w:basedOn w:val="a"/>
    <w:next w:val="a"/>
    <w:link w:val="50"/>
    <w:semiHidden/>
    <w:qFormat/>
    <w:pPr>
      <w:keepNext/>
      <w:keepLines/>
      <w:widowControl/>
      <w:spacing w:before="280" w:after="290" w:line="372" w:lineRule="auto"/>
      <w:outlineLvl w:val="4"/>
    </w:pPr>
    <w:rPr>
      <w:b/>
      <w:bCs/>
      <w:kern w:val="0"/>
      <w:sz w:val="28"/>
      <w:szCs w:val="28"/>
    </w:rPr>
  </w:style>
  <w:style w:type="paragraph" w:styleId="6">
    <w:name w:val="heading 6"/>
    <w:basedOn w:val="a"/>
    <w:next w:val="a"/>
    <w:link w:val="60"/>
    <w:semiHidden/>
    <w:qFormat/>
    <w:pPr>
      <w:keepNext/>
      <w:keepLines/>
      <w:widowControl/>
      <w:spacing w:before="240" w:after="64" w:line="317" w:lineRule="auto"/>
      <w:outlineLvl w:val="5"/>
    </w:pPr>
    <w:rPr>
      <w:rFonts w:ascii="Arial" w:eastAsia="黑体" w:hAnsi="Arial"/>
      <w:b/>
      <w:bCs/>
      <w:kern w:val="0"/>
      <w:sz w:val="24"/>
      <w:szCs w:val="21"/>
    </w:rPr>
  </w:style>
  <w:style w:type="paragraph" w:styleId="7">
    <w:name w:val="heading 7"/>
    <w:basedOn w:val="a"/>
    <w:next w:val="a"/>
    <w:link w:val="70"/>
    <w:semiHidden/>
    <w:qFormat/>
    <w:pPr>
      <w:keepNext/>
      <w:keepLines/>
      <w:widowControl/>
      <w:spacing w:before="240" w:after="64" w:line="320" w:lineRule="auto"/>
      <w:outlineLvl w:val="6"/>
    </w:pPr>
    <w:rPr>
      <w:b/>
      <w:bCs/>
      <w:kern w:val="0"/>
      <w:sz w:val="24"/>
    </w:rPr>
  </w:style>
  <w:style w:type="paragraph" w:styleId="8">
    <w:name w:val="heading 8"/>
    <w:basedOn w:val="a"/>
    <w:next w:val="a"/>
    <w:link w:val="80"/>
    <w:semiHidden/>
    <w:qFormat/>
    <w:pPr>
      <w:keepNext/>
      <w:keepLines/>
      <w:widowControl/>
      <w:spacing w:before="240" w:after="64" w:line="320" w:lineRule="auto"/>
      <w:outlineLvl w:val="7"/>
    </w:pPr>
    <w:rPr>
      <w:rFonts w:asciiTheme="majorHAnsi" w:eastAsiaTheme="majorEastAsia" w:hAnsiTheme="majorHAnsi" w:cstheme="majorBidi"/>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7">
    <w:name w:val="017讲义题目、选项、请开始答题"/>
    <w:qFormat/>
    <w:pPr>
      <w:spacing w:line="300" w:lineRule="auto"/>
      <w:ind w:firstLineChars="200" w:firstLine="200"/>
      <w:jc w:val="both"/>
      <w:textAlignment w:val="center"/>
    </w:pPr>
    <w:rPr>
      <w:sz w:val="21"/>
      <w:szCs w:val="21"/>
    </w:rPr>
  </w:style>
  <w:style w:type="paragraph" w:styleId="a3">
    <w:name w:val="Document Map"/>
    <w:basedOn w:val="a"/>
    <w:link w:val="a4"/>
    <w:uiPriority w:val="99"/>
    <w:semiHidden/>
    <w:qFormat/>
    <w:rPr>
      <w:rFonts w:ascii="宋体"/>
      <w:sz w:val="18"/>
      <w:szCs w:val="18"/>
    </w:rPr>
  </w:style>
  <w:style w:type="paragraph" w:styleId="a5">
    <w:name w:val="Body Text"/>
    <w:basedOn w:val="a"/>
    <w:link w:val="a6"/>
    <w:semiHidden/>
    <w:qFormat/>
    <w:pPr>
      <w:spacing w:after="120"/>
    </w:pPr>
  </w:style>
  <w:style w:type="paragraph" w:styleId="31">
    <w:name w:val="toc 3"/>
    <w:basedOn w:val="a"/>
    <w:next w:val="a"/>
    <w:uiPriority w:val="39"/>
    <w:semiHidden/>
    <w:qFormat/>
    <w:pPr>
      <w:spacing w:line="360" w:lineRule="auto"/>
      <w:ind w:leftChars="400" w:left="400"/>
    </w:pPr>
    <w:rPr>
      <w:sz w:val="24"/>
    </w:rPr>
  </w:style>
  <w:style w:type="paragraph" w:styleId="a7">
    <w:name w:val="Balloon Text"/>
    <w:basedOn w:val="a"/>
    <w:link w:val="a8"/>
    <w:uiPriority w:val="99"/>
    <w:semiHidden/>
    <w:qFormat/>
    <w:rPr>
      <w:sz w:val="18"/>
      <w:szCs w:val="18"/>
    </w:rPr>
  </w:style>
  <w:style w:type="paragraph" w:styleId="a9">
    <w:name w:val="footer"/>
    <w:basedOn w:val="a"/>
    <w:link w:val="aa"/>
    <w:uiPriority w:val="99"/>
    <w:semiHidden/>
    <w:qFormat/>
    <w:pPr>
      <w:widowControl/>
      <w:jc w:val="center"/>
    </w:pPr>
  </w:style>
  <w:style w:type="paragraph" w:styleId="ab">
    <w:name w:val="header"/>
    <w:basedOn w:val="a"/>
    <w:link w:val="ac"/>
    <w:semiHidden/>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qFormat/>
    <w:pPr>
      <w:spacing w:line="360" w:lineRule="auto"/>
    </w:pPr>
    <w:rPr>
      <w:rFonts w:eastAsia="黑体"/>
      <w:b/>
      <w:sz w:val="30"/>
    </w:rPr>
  </w:style>
  <w:style w:type="paragraph" w:styleId="41">
    <w:name w:val="toc 4"/>
    <w:basedOn w:val="a"/>
    <w:next w:val="a"/>
    <w:uiPriority w:val="39"/>
    <w:semiHidden/>
    <w:qFormat/>
    <w:pPr>
      <w:spacing w:line="360" w:lineRule="auto"/>
      <w:ind w:leftChars="600" w:left="600"/>
    </w:pPr>
    <w:rPr>
      <w:sz w:val="24"/>
    </w:rPr>
  </w:style>
  <w:style w:type="paragraph" w:styleId="21">
    <w:name w:val="toc 2"/>
    <w:basedOn w:val="a"/>
    <w:next w:val="a"/>
    <w:uiPriority w:val="39"/>
    <w:semiHidden/>
    <w:qFormat/>
    <w:pPr>
      <w:widowControl/>
      <w:spacing w:line="360" w:lineRule="auto"/>
      <w:ind w:leftChars="150" w:left="150"/>
    </w:pPr>
    <w:rPr>
      <w:rFonts w:eastAsia="仿宋_GB2312"/>
      <w:kern w:val="0"/>
      <w:sz w:val="23"/>
      <w:szCs w:val="21"/>
    </w:rPr>
  </w:style>
  <w:style w:type="paragraph" w:styleId="ad">
    <w:name w:val="Body Text First Indent"/>
    <w:basedOn w:val="a5"/>
    <w:link w:val="ae"/>
    <w:semiHidden/>
    <w:qFormat/>
    <w:pPr>
      <w:spacing w:after="0"/>
      <w:ind w:firstLineChars="103" w:firstLine="216"/>
    </w:pPr>
    <w:rPr>
      <w:szCs w:val="20"/>
    </w:rPr>
  </w:style>
  <w:style w:type="character" w:styleId="af">
    <w:name w:val="Strong"/>
    <w:basedOn w:val="a0"/>
    <w:uiPriority w:val="22"/>
    <w:semiHidden/>
    <w:qFormat/>
    <w:rPr>
      <w:b/>
    </w:rPr>
  </w:style>
  <w:style w:type="character" w:styleId="af0">
    <w:name w:val="page number"/>
    <w:basedOn w:val="a0"/>
    <w:semiHidden/>
    <w:qFormat/>
  </w:style>
  <w:style w:type="character" w:styleId="af1">
    <w:name w:val="Emphasis"/>
    <w:basedOn w:val="a0"/>
    <w:uiPriority w:val="20"/>
    <w:semiHidden/>
    <w:qFormat/>
    <w:rPr>
      <w:color w:val="CC0000"/>
    </w:rPr>
  </w:style>
  <w:style w:type="character" w:styleId="af2">
    <w:name w:val="Hyperlink"/>
    <w:basedOn w:val="a0"/>
    <w:semiHidden/>
    <w:qFormat/>
    <w:rPr>
      <w:color w:val="0000FF"/>
      <w:u w:val="single"/>
    </w:rPr>
  </w:style>
  <w:style w:type="character" w:styleId="af3">
    <w:name w:val="annotation reference"/>
    <w:basedOn w:val="a0"/>
    <w:uiPriority w:val="99"/>
    <w:semiHidden/>
    <w:qFormat/>
    <w:rPr>
      <w:sz w:val="21"/>
      <w:szCs w:val="21"/>
    </w:rPr>
  </w:style>
  <w:style w:type="character" w:customStyle="1" w:styleId="10">
    <w:name w:val="标题 1 字符"/>
    <w:link w:val="1"/>
    <w:semiHidden/>
    <w:qFormat/>
  </w:style>
  <w:style w:type="character" w:customStyle="1" w:styleId="20">
    <w:name w:val="标题 2 字符"/>
    <w:link w:val="2"/>
    <w:semiHidden/>
    <w:qFormat/>
    <w:rPr>
      <w:rFonts w:ascii="黑体" w:eastAsia="黑体"/>
      <w:sz w:val="36"/>
      <w:szCs w:val="36"/>
    </w:rPr>
  </w:style>
  <w:style w:type="character" w:customStyle="1" w:styleId="30">
    <w:name w:val="标题 3 字符"/>
    <w:link w:val="3"/>
    <w:semiHidden/>
    <w:qFormat/>
    <w:rPr>
      <w:rFonts w:eastAsia="黑体"/>
      <w:bCs/>
      <w:sz w:val="32"/>
      <w:szCs w:val="32"/>
    </w:rPr>
  </w:style>
  <w:style w:type="character" w:customStyle="1" w:styleId="40">
    <w:name w:val="标题 4 字符"/>
    <w:link w:val="4"/>
    <w:semiHidden/>
    <w:qFormat/>
    <w:rPr>
      <w:rFonts w:ascii="Arial" w:eastAsia="黑体" w:hAnsi="Arial"/>
      <w:b/>
      <w:bCs/>
      <w:sz w:val="28"/>
      <w:szCs w:val="28"/>
    </w:rPr>
  </w:style>
  <w:style w:type="character" w:customStyle="1" w:styleId="50">
    <w:name w:val="标题 5 字符"/>
    <w:link w:val="5"/>
    <w:semiHidden/>
    <w:qFormat/>
    <w:rPr>
      <w:b/>
      <w:bCs/>
      <w:sz w:val="28"/>
      <w:szCs w:val="28"/>
    </w:rPr>
  </w:style>
  <w:style w:type="character" w:customStyle="1" w:styleId="60">
    <w:name w:val="标题 6 字符"/>
    <w:link w:val="6"/>
    <w:semiHidden/>
    <w:qFormat/>
    <w:rPr>
      <w:rFonts w:ascii="Arial" w:eastAsia="黑体" w:hAnsi="Arial"/>
      <w:b/>
      <w:bCs/>
      <w:sz w:val="24"/>
    </w:rPr>
  </w:style>
  <w:style w:type="character" w:customStyle="1" w:styleId="a4">
    <w:name w:val="文档结构图 字符"/>
    <w:basedOn w:val="a0"/>
    <w:link w:val="a3"/>
    <w:uiPriority w:val="99"/>
    <w:semiHidden/>
    <w:qFormat/>
    <w:rPr>
      <w:rFonts w:ascii="宋体"/>
      <w:kern w:val="2"/>
      <w:sz w:val="18"/>
      <w:szCs w:val="18"/>
    </w:rPr>
  </w:style>
  <w:style w:type="character" w:customStyle="1" w:styleId="ac">
    <w:name w:val="页眉 字符"/>
    <w:basedOn w:val="a0"/>
    <w:link w:val="ab"/>
    <w:semiHidden/>
    <w:qFormat/>
    <w:rPr>
      <w:kern w:val="2"/>
      <w:sz w:val="18"/>
      <w:szCs w:val="18"/>
    </w:rPr>
  </w:style>
  <w:style w:type="character" w:customStyle="1" w:styleId="H-5Char">
    <w:name w:val="H-5级标题 （一） Char"/>
    <w:link w:val="H-5"/>
    <w:semiHidden/>
    <w:qFormat/>
    <w:rPr>
      <w:rFonts w:eastAsia="黑体"/>
      <w:bCs/>
      <w:sz w:val="24"/>
      <w:szCs w:val="28"/>
    </w:rPr>
  </w:style>
  <w:style w:type="paragraph" w:customStyle="1" w:styleId="H-5">
    <w:name w:val="H-5级标题 （一）"/>
    <w:basedOn w:val="5"/>
    <w:next w:val="H-61"/>
    <w:link w:val="H-5Char"/>
    <w:semiHidden/>
    <w:qFormat/>
    <w:pPr>
      <w:spacing w:beforeLines="50" w:afterLines="50" w:line="240" w:lineRule="auto"/>
      <w:ind w:firstLineChars="200" w:firstLine="200"/>
      <w:textAlignment w:val="center"/>
    </w:pPr>
    <w:rPr>
      <w:rFonts w:eastAsia="黑体"/>
      <w:b w:val="0"/>
      <w:sz w:val="24"/>
    </w:rPr>
  </w:style>
  <w:style w:type="paragraph" w:customStyle="1" w:styleId="H-61">
    <w:name w:val="H-6级标题 1．(注：此标题序号后的点为英文全角输入或者汉字状态下半角第二次输入)"/>
    <w:basedOn w:val="H-"/>
    <w:next w:val="a"/>
    <w:semiHidden/>
    <w:qFormat/>
    <w:pPr>
      <w:ind w:left="525" w:hanging="525"/>
    </w:pPr>
    <w:rPr>
      <w:rFonts w:eastAsia="宋体"/>
    </w:rPr>
  </w:style>
  <w:style w:type="paragraph" w:customStyle="1" w:styleId="H-">
    <w:name w:val="H-题目题干"/>
    <w:basedOn w:val="a"/>
    <w:semiHidden/>
    <w:qFormat/>
    <w:pPr>
      <w:widowControl/>
      <w:spacing w:line="360" w:lineRule="auto"/>
      <w:ind w:left="250" w:hangingChars="250" w:hanging="250"/>
      <w:textAlignment w:val="center"/>
    </w:pPr>
    <w:rPr>
      <w:rFonts w:eastAsia="仿宋_GB2312"/>
      <w:kern w:val="0"/>
      <w:szCs w:val="20"/>
    </w:rPr>
  </w:style>
  <w:style w:type="character" w:customStyle="1" w:styleId="W-Char">
    <w:name w:val="W-题目来源、题目说明 Char"/>
    <w:link w:val="W-"/>
    <w:semiHidden/>
    <w:qFormat/>
    <w:rPr>
      <w:color w:val="0000FF"/>
    </w:rPr>
  </w:style>
  <w:style w:type="paragraph" w:customStyle="1" w:styleId="W-">
    <w:name w:val="W-题目来源、题目说明"/>
    <w:next w:val="a"/>
    <w:link w:val="W-Char"/>
    <w:semiHidden/>
    <w:qFormat/>
    <w:pPr>
      <w:spacing w:line="300" w:lineRule="auto"/>
      <w:jc w:val="both"/>
      <w:textAlignment w:val="center"/>
    </w:pPr>
    <w:rPr>
      <w:color w:val="0000FF"/>
      <w:sz w:val="21"/>
      <w:szCs w:val="21"/>
    </w:rPr>
  </w:style>
  <w:style w:type="character" w:customStyle="1" w:styleId="H-4Char">
    <w:name w:val="H-4级标题 一、 Char"/>
    <w:link w:val="H-4"/>
    <w:semiHidden/>
    <w:qFormat/>
    <w:rPr>
      <w:rFonts w:eastAsia="黑体"/>
      <w:bCs/>
      <w:sz w:val="28"/>
      <w:szCs w:val="28"/>
    </w:rPr>
  </w:style>
  <w:style w:type="paragraph" w:customStyle="1" w:styleId="H-4">
    <w:name w:val="H-4级标题 一、"/>
    <w:basedOn w:val="4"/>
    <w:next w:val="H-5"/>
    <w:link w:val="H-4Char"/>
    <w:semiHidden/>
    <w:qFormat/>
    <w:pPr>
      <w:spacing w:beforeLines="50" w:afterLines="50" w:line="240" w:lineRule="auto"/>
      <w:textAlignment w:val="center"/>
    </w:pPr>
    <w:rPr>
      <w:rFonts w:ascii="Times New Roman" w:hAnsi="Times New Roman"/>
      <w:b w:val="0"/>
    </w:rPr>
  </w:style>
  <w:style w:type="character" w:customStyle="1" w:styleId="W-CharCharChar">
    <w:name w:val="W-讲义答案和解析 Char Char Char"/>
    <w:link w:val="W-0"/>
    <w:uiPriority w:val="99"/>
    <w:semiHidden/>
    <w:qFormat/>
    <w:rPr>
      <w:color w:val="FF0000"/>
      <w:szCs w:val="22"/>
    </w:rPr>
  </w:style>
  <w:style w:type="paragraph" w:customStyle="1" w:styleId="W-0">
    <w:name w:val="W-讲义答案和解析"/>
    <w:next w:val="a"/>
    <w:link w:val="W-CharCharChar"/>
    <w:uiPriority w:val="99"/>
    <w:semiHidden/>
    <w:qFormat/>
    <w:pPr>
      <w:ind w:firstLineChars="200" w:firstLine="200"/>
      <w:jc w:val="both"/>
      <w:textAlignment w:val="center"/>
    </w:pPr>
    <w:rPr>
      <w:color w:val="FF0000"/>
      <w:sz w:val="21"/>
      <w:szCs w:val="22"/>
    </w:rPr>
  </w:style>
  <w:style w:type="character" w:customStyle="1" w:styleId="aa">
    <w:name w:val="页脚 字符"/>
    <w:basedOn w:val="a0"/>
    <w:link w:val="a9"/>
    <w:uiPriority w:val="99"/>
    <w:semiHidden/>
    <w:qFormat/>
    <w:rPr>
      <w:kern w:val="2"/>
      <w:szCs w:val="24"/>
    </w:rPr>
  </w:style>
  <w:style w:type="paragraph" w:customStyle="1" w:styleId="H-0">
    <w:name w:val="H-请开始答题："/>
    <w:basedOn w:val="a"/>
    <w:next w:val="H-"/>
    <w:semiHidden/>
    <w:qFormat/>
    <w:pPr>
      <w:spacing w:beforeLines="100"/>
    </w:pPr>
    <w:rPr>
      <w:rFonts w:eastAsia="黑体"/>
      <w:b/>
    </w:rPr>
  </w:style>
  <w:style w:type="paragraph" w:customStyle="1" w:styleId="H-1">
    <w:name w:val="H-结束语"/>
    <w:semiHidden/>
    <w:qFormat/>
    <w:pPr>
      <w:spacing w:beforeLines="100" w:line="300" w:lineRule="auto"/>
      <w:jc w:val="center"/>
    </w:pPr>
    <w:rPr>
      <w:rFonts w:eastAsia="黑体"/>
      <w:sz w:val="28"/>
      <w:szCs w:val="21"/>
    </w:rPr>
  </w:style>
  <w:style w:type="paragraph" w:customStyle="1" w:styleId="H-10">
    <w:name w:val="H-1级标题 部分"/>
    <w:basedOn w:val="1"/>
    <w:next w:val="H-2"/>
    <w:semiHidden/>
    <w:qFormat/>
    <w:pPr>
      <w:spacing w:beforeLines="50" w:afterLines="50"/>
      <w:textAlignment w:val="center"/>
    </w:pPr>
    <w:rPr>
      <w:rFonts w:eastAsia="黑体"/>
      <w:b/>
    </w:rPr>
  </w:style>
  <w:style w:type="paragraph" w:customStyle="1" w:styleId="H-2">
    <w:name w:val="H-2级标题 章"/>
    <w:basedOn w:val="2"/>
    <w:next w:val="H-3"/>
    <w:semiHidden/>
    <w:qFormat/>
    <w:pPr>
      <w:spacing w:beforeLines="50" w:beforeAutospacing="0" w:afterLines="50" w:afterAutospacing="0" w:line="600" w:lineRule="auto"/>
      <w:textAlignment w:val="center"/>
    </w:pPr>
    <w:rPr>
      <w:rFonts w:ascii="Times New Roman"/>
      <w:sz w:val="32"/>
    </w:rPr>
  </w:style>
  <w:style w:type="paragraph" w:customStyle="1" w:styleId="H-3">
    <w:name w:val="H-3级标题 节"/>
    <w:basedOn w:val="3"/>
    <w:next w:val="H-4"/>
    <w:link w:val="H-3Char"/>
    <w:semiHidden/>
    <w:qFormat/>
    <w:pPr>
      <w:spacing w:beforeLines="50" w:beforeAutospacing="0" w:afterLines="50" w:afterAutospacing="0" w:line="480" w:lineRule="auto"/>
      <w:textAlignment w:val="center"/>
    </w:pPr>
    <w:rPr>
      <w:sz w:val="30"/>
    </w:rPr>
  </w:style>
  <w:style w:type="paragraph" w:customStyle="1" w:styleId="W-1">
    <w:name w:val="W-考情分析"/>
    <w:basedOn w:val="H-3"/>
    <w:semiHidden/>
    <w:qFormat/>
    <w:pPr>
      <w:outlineLvl w:val="9"/>
    </w:pPr>
    <w:rPr>
      <w:rFonts w:eastAsia="楷体_GB2312"/>
    </w:rPr>
  </w:style>
  <w:style w:type="paragraph" w:customStyle="1" w:styleId="H-6">
    <w:name w:val="H-？、题型说明"/>
    <w:next w:val="a"/>
    <w:link w:val="H-Char"/>
    <w:semiHidden/>
    <w:qFormat/>
    <w:pPr>
      <w:spacing w:beforeLines="100" w:afterLines="100" w:line="300" w:lineRule="auto"/>
      <w:ind w:firstLineChars="200" w:firstLine="200"/>
      <w:jc w:val="both"/>
      <w:outlineLvl w:val="1"/>
    </w:pPr>
    <w:rPr>
      <w:rFonts w:eastAsia="黑体"/>
      <w:b/>
      <w:sz w:val="21"/>
      <w:szCs w:val="21"/>
    </w:rPr>
  </w:style>
  <w:style w:type="paragraph" w:customStyle="1" w:styleId="H-7">
    <w:name w:val="H-？、题前说明"/>
    <w:basedOn w:val="H-6"/>
    <w:next w:val="H-0"/>
    <w:link w:val="H-Char0"/>
    <w:semiHidden/>
    <w:qFormat/>
    <w:pPr>
      <w:spacing w:afterLines="0"/>
      <w:outlineLvl w:val="9"/>
    </w:pPr>
  </w:style>
  <w:style w:type="paragraph" w:customStyle="1" w:styleId="H-8">
    <w:name w:val="H-共？题共分？钟"/>
    <w:basedOn w:val="2"/>
    <w:next w:val="H-6"/>
    <w:link w:val="H-Char1"/>
    <w:semiHidden/>
    <w:qFormat/>
    <w:pPr>
      <w:spacing w:before="0" w:beforeAutospacing="0" w:afterLines="150" w:afterAutospacing="0"/>
      <w:outlineLvl w:val="9"/>
    </w:pPr>
    <w:rPr>
      <w:rFonts w:ascii="Times New Roman"/>
      <w:sz w:val="21"/>
    </w:rPr>
  </w:style>
  <w:style w:type="paragraph" w:customStyle="1" w:styleId="H-9">
    <w:name w:val="H-第？部分"/>
    <w:basedOn w:val="H-3"/>
    <w:next w:val="H-8"/>
    <w:link w:val="H-Char2"/>
    <w:semiHidden/>
    <w:qFormat/>
    <w:pPr>
      <w:spacing w:beforeLines="100" w:afterLines="0" w:line="240" w:lineRule="auto"/>
      <w:outlineLvl w:val="0"/>
    </w:pPr>
    <w:rPr>
      <w:sz w:val="28"/>
    </w:rPr>
  </w:style>
  <w:style w:type="paragraph" w:customStyle="1" w:styleId="W-2">
    <w:name w:val="W-考情分析正文"/>
    <w:basedOn w:val="a"/>
    <w:semiHidden/>
    <w:qFormat/>
    <w:pPr>
      <w:widowControl/>
      <w:ind w:firstLineChars="200" w:firstLine="200"/>
      <w:textAlignment w:val="center"/>
    </w:pPr>
    <w:rPr>
      <w:rFonts w:eastAsia="楷体_GB2312"/>
      <w:kern w:val="0"/>
      <w:szCs w:val="20"/>
    </w:rPr>
  </w:style>
  <w:style w:type="paragraph" w:customStyle="1" w:styleId="H-71">
    <w:name w:val="H-7级标题 （1）(注：此处括号为汉字状态)"/>
    <w:basedOn w:val="a"/>
    <w:semiHidden/>
    <w:qFormat/>
    <w:pPr>
      <w:widowControl/>
      <w:ind w:firstLineChars="200" w:firstLine="200"/>
      <w:textAlignment w:val="center"/>
    </w:pPr>
    <w:rPr>
      <w:kern w:val="0"/>
      <w:szCs w:val="20"/>
    </w:rPr>
  </w:style>
  <w:style w:type="character" w:customStyle="1" w:styleId="a8">
    <w:name w:val="批注框文本 字符"/>
    <w:basedOn w:val="a0"/>
    <w:link w:val="a7"/>
    <w:uiPriority w:val="99"/>
    <w:semiHidden/>
    <w:qFormat/>
    <w:rPr>
      <w:kern w:val="2"/>
      <w:sz w:val="18"/>
      <w:szCs w:val="18"/>
    </w:rPr>
  </w:style>
  <w:style w:type="paragraph" w:customStyle="1" w:styleId="H-80">
    <w:name w:val="H-8级标题 ①"/>
    <w:basedOn w:val="a"/>
    <w:semiHidden/>
    <w:qFormat/>
  </w:style>
  <w:style w:type="paragraph" w:customStyle="1" w:styleId="H-a">
    <w:name w:val="H-题目提问方式、选项"/>
    <w:basedOn w:val="a"/>
    <w:semiHidden/>
    <w:qFormat/>
    <w:pPr>
      <w:widowControl/>
      <w:spacing w:line="360" w:lineRule="auto"/>
      <w:ind w:leftChars="250" w:left="350" w:hangingChars="100" w:hanging="100"/>
      <w:textAlignment w:val="center"/>
    </w:pPr>
    <w:rPr>
      <w:rFonts w:eastAsia="仿宋_GB2312"/>
      <w:kern w:val="0"/>
      <w:szCs w:val="20"/>
    </w:rPr>
  </w:style>
  <w:style w:type="paragraph" w:customStyle="1" w:styleId="H-b">
    <w:name w:val="H-题目答案"/>
    <w:basedOn w:val="W-0"/>
    <w:semiHidden/>
    <w:qFormat/>
    <w:pPr>
      <w:ind w:left="250" w:hangingChars="250" w:hanging="250"/>
    </w:pPr>
    <w:rPr>
      <w:rFonts w:eastAsia="仿宋_GB2312"/>
    </w:rPr>
  </w:style>
  <w:style w:type="character" w:customStyle="1" w:styleId="W-5CharChar">
    <w:name w:val="W-讲义5级（一） Char Char"/>
    <w:link w:val="W-5"/>
    <w:semiHidden/>
    <w:qFormat/>
    <w:rPr>
      <w:b/>
      <w:bCs/>
      <w:sz w:val="24"/>
      <w:szCs w:val="28"/>
    </w:rPr>
  </w:style>
  <w:style w:type="paragraph" w:customStyle="1" w:styleId="W-5">
    <w:name w:val="W-讲义5级（一）"/>
    <w:basedOn w:val="5"/>
    <w:next w:val="W-61"/>
    <w:link w:val="W-5CharChar"/>
    <w:semiHidden/>
    <w:qFormat/>
    <w:pPr>
      <w:spacing w:beforeLines="50" w:afterLines="50" w:line="240" w:lineRule="auto"/>
      <w:ind w:firstLineChars="200" w:firstLine="420"/>
    </w:pPr>
    <w:rPr>
      <w:sz w:val="24"/>
    </w:rPr>
  </w:style>
  <w:style w:type="paragraph" w:customStyle="1" w:styleId="W-61">
    <w:name w:val="W-讲义6级1."/>
    <w:basedOn w:val="6"/>
    <w:next w:val="a"/>
    <w:semiHidden/>
    <w:qFormat/>
    <w:pPr>
      <w:spacing w:before="0" w:after="0" w:line="240" w:lineRule="auto"/>
      <w:ind w:firstLineChars="200" w:firstLine="420"/>
    </w:pPr>
    <w:rPr>
      <w:rFonts w:ascii="Times New Roman" w:eastAsia="宋体" w:hAnsi="Times New Roman"/>
      <w:sz w:val="21"/>
    </w:rPr>
  </w:style>
  <w:style w:type="character" w:customStyle="1" w:styleId="W-CharChar">
    <w:name w:val="W-标题后说明信息和题目来源 Char Char"/>
    <w:link w:val="W-3"/>
    <w:semiHidden/>
    <w:qFormat/>
    <w:rPr>
      <w:color w:val="0000FF"/>
    </w:rPr>
  </w:style>
  <w:style w:type="paragraph" w:customStyle="1" w:styleId="W-3">
    <w:name w:val="W-标题后说明信息和题目来源"/>
    <w:next w:val="a"/>
    <w:link w:val="W-CharChar"/>
    <w:semiHidden/>
    <w:qFormat/>
    <w:pPr>
      <w:spacing w:line="300" w:lineRule="auto"/>
      <w:jc w:val="both"/>
    </w:pPr>
    <w:rPr>
      <w:color w:val="0000FF"/>
      <w:sz w:val="21"/>
      <w:szCs w:val="21"/>
    </w:rPr>
  </w:style>
  <w:style w:type="character" w:customStyle="1" w:styleId="W-4CharChar">
    <w:name w:val="W-讲义4级一、 Char Char"/>
    <w:link w:val="W-4"/>
    <w:uiPriority w:val="99"/>
    <w:semiHidden/>
    <w:qFormat/>
    <w:rPr>
      <w:b/>
      <w:kern w:val="2"/>
      <w:sz w:val="28"/>
      <w:szCs w:val="20"/>
    </w:rPr>
  </w:style>
  <w:style w:type="paragraph" w:customStyle="1" w:styleId="W-4">
    <w:name w:val="W-讲义4级一、"/>
    <w:basedOn w:val="4"/>
    <w:next w:val="W-5"/>
    <w:link w:val="W-4CharChar"/>
    <w:uiPriority w:val="99"/>
    <w:semiHidden/>
    <w:qFormat/>
    <w:pPr>
      <w:widowControl w:val="0"/>
      <w:spacing w:beforeLines="50" w:afterLines="50" w:line="240" w:lineRule="auto"/>
      <w:ind w:firstLineChars="200" w:firstLine="200"/>
      <w:textAlignment w:val="center"/>
    </w:pPr>
    <w:rPr>
      <w:rFonts w:ascii="Times New Roman" w:eastAsia="宋体" w:hAnsi="Times New Roman"/>
      <w:bCs w:val="0"/>
      <w:kern w:val="2"/>
      <w:szCs w:val="20"/>
    </w:rPr>
  </w:style>
  <w:style w:type="paragraph" w:customStyle="1" w:styleId="W-10">
    <w:name w:val="W-讲义1级部分"/>
    <w:basedOn w:val="1"/>
    <w:next w:val="W-20"/>
    <w:link w:val="W-1CharChar"/>
    <w:uiPriority w:val="99"/>
    <w:semiHidden/>
    <w:qFormat/>
    <w:pPr>
      <w:spacing w:beforeLines="100" w:afterLines="100" w:line="240" w:lineRule="auto"/>
      <w:jc w:val="center"/>
      <w:textAlignment w:val="center"/>
    </w:pPr>
    <w:rPr>
      <w:rFonts w:ascii="宋体" w:hAnsi="宋体"/>
      <w:b/>
      <w:kern w:val="2"/>
      <w:sz w:val="44"/>
      <w:szCs w:val="24"/>
    </w:rPr>
  </w:style>
  <w:style w:type="paragraph" w:customStyle="1" w:styleId="W-20">
    <w:name w:val="W-讲义2级章"/>
    <w:basedOn w:val="2"/>
    <w:next w:val="W-30"/>
    <w:link w:val="W-2Char"/>
    <w:uiPriority w:val="99"/>
    <w:semiHidden/>
    <w:qFormat/>
    <w:pPr>
      <w:widowControl w:val="0"/>
      <w:spacing w:beforeLines="100" w:beforeAutospacing="0" w:afterLines="100" w:afterAutospacing="0" w:line="240" w:lineRule="auto"/>
      <w:textAlignment w:val="center"/>
    </w:pPr>
    <w:rPr>
      <w:kern w:val="2"/>
    </w:rPr>
  </w:style>
  <w:style w:type="paragraph" w:customStyle="1" w:styleId="W-30">
    <w:name w:val="W-讲义3级节"/>
    <w:basedOn w:val="3"/>
    <w:next w:val="W-4"/>
    <w:link w:val="W-3CharChar"/>
    <w:semiHidden/>
    <w:qFormat/>
    <w:pPr>
      <w:widowControl w:val="0"/>
      <w:spacing w:beforeLines="100" w:beforeAutospacing="0" w:afterLines="100" w:afterAutospacing="0" w:line="240" w:lineRule="auto"/>
      <w:textAlignment w:val="center"/>
    </w:pPr>
    <w:rPr>
      <w:bCs w:val="0"/>
      <w:kern w:val="2"/>
      <w:szCs w:val="20"/>
    </w:rPr>
  </w:style>
  <w:style w:type="paragraph" w:customStyle="1" w:styleId="W-6">
    <w:name w:val="W-考情分析、目录标题"/>
    <w:basedOn w:val="W-30"/>
    <w:semiHidden/>
    <w:qFormat/>
    <w:pPr>
      <w:outlineLvl w:val="9"/>
    </w:pPr>
    <w:rPr>
      <w:rFonts w:eastAsia="楷体_GB2312"/>
      <w:b/>
    </w:rPr>
  </w:style>
  <w:style w:type="paragraph" w:customStyle="1" w:styleId="W-7">
    <w:name w:val="W-？、题干"/>
    <w:next w:val="a"/>
    <w:semiHidden/>
    <w:qFormat/>
    <w:pPr>
      <w:spacing w:beforeLines="50" w:line="300" w:lineRule="auto"/>
      <w:ind w:firstLineChars="200" w:firstLine="560"/>
      <w:jc w:val="both"/>
      <w:outlineLvl w:val="1"/>
    </w:pPr>
    <w:rPr>
      <w:b/>
      <w:sz w:val="21"/>
      <w:szCs w:val="21"/>
    </w:rPr>
  </w:style>
  <w:style w:type="paragraph" w:customStyle="1" w:styleId="W-8">
    <w:name w:val="W-蓝色首行缩进"/>
    <w:next w:val="a"/>
    <w:semiHidden/>
    <w:qFormat/>
    <w:pPr>
      <w:spacing w:line="300" w:lineRule="auto"/>
      <w:ind w:firstLineChars="200" w:firstLine="420"/>
      <w:jc w:val="both"/>
    </w:pPr>
    <w:rPr>
      <w:color w:val="0000FF"/>
      <w:sz w:val="21"/>
      <w:szCs w:val="21"/>
    </w:rPr>
  </w:style>
  <w:style w:type="paragraph" w:customStyle="1" w:styleId="W-9">
    <w:name w:val="W-目录标题“部分”（加粗）"/>
    <w:basedOn w:val="a"/>
    <w:semiHidden/>
    <w:qFormat/>
    <w:pPr>
      <w:spacing w:line="137" w:lineRule="auto"/>
    </w:pPr>
    <w:rPr>
      <w:b/>
    </w:rPr>
  </w:style>
  <w:style w:type="paragraph" w:customStyle="1" w:styleId="W-a">
    <w:name w:val="W-共？题共分？钟"/>
    <w:basedOn w:val="2"/>
    <w:next w:val="W-7"/>
    <w:semiHidden/>
    <w:qFormat/>
    <w:pPr>
      <w:spacing w:beforeLines="50" w:beforeAutospacing="0" w:afterLines="50" w:afterAutospacing="0"/>
      <w:outlineLvl w:val="9"/>
    </w:pPr>
    <w:rPr>
      <w:rFonts w:ascii="Times New Roman" w:eastAsia="宋体"/>
      <w:b/>
      <w:sz w:val="21"/>
    </w:rPr>
  </w:style>
  <w:style w:type="paragraph" w:customStyle="1" w:styleId="W-b">
    <w:name w:val="W-资料分析、言语材料前标题"/>
    <w:next w:val="a"/>
    <w:semiHidden/>
    <w:qFormat/>
    <w:pPr>
      <w:spacing w:line="300" w:lineRule="auto"/>
      <w:ind w:firstLineChars="200" w:firstLine="420"/>
      <w:jc w:val="both"/>
    </w:pPr>
    <w:rPr>
      <w:b/>
      <w:sz w:val="21"/>
      <w:szCs w:val="21"/>
    </w:rPr>
  </w:style>
  <w:style w:type="paragraph" w:customStyle="1" w:styleId="W-c">
    <w:name w:val="W-第？部分"/>
    <w:basedOn w:val="1"/>
    <w:next w:val="W-a"/>
    <w:semiHidden/>
    <w:qFormat/>
    <w:pPr>
      <w:spacing w:beforeLines="50" w:afterLines="50"/>
    </w:pPr>
    <w:rPr>
      <w:sz w:val="28"/>
    </w:rPr>
  </w:style>
  <w:style w:type="paragraph" w:customStyle="1" w:styleId="W-d">
    <w:name w:val="W-考勤分析正文"/>
    <w:basedOn w:val="a"/>
    <w:semiHidden/>
    <w:qFormat/>
    <w:pPr>
      <w:widowControl/>
      <w:ind w:firstLineChars="200" w:firstLine="420"/>
    </w:pPr>
    <w:rPr>
      <w:rFonts w:eastAsia="楷体_GB2312"/>
      <w:kern w:val="0"/>
      <w:szCs w:val="20"/>
    </w:rPr>
  </w:style>
  <w:style w:type="paragraph" w:customStyle="1" w:styleId="af4">
    <w:name w:val="讲义答案和解析"/>
    <w:next w:val="a"/>
    <w:semiHidden/>
    <w:qFormat/>
    <w:pPr>
      <w:spacing w:line="300" w:lineRule="auto"/>
      <w:ind w:firstLineChars="200" w:firstLine="420"/>
      <w:jc w:val="both"/>
    </w:pPr>
    <w:rPr>
      <w:color w:val="FF0000"/>
      <w:sz w:val="21"/>
      <w:szCs w:val="21"/>
    </w:rPr>
  </w:style>
  <w:style w:type="paragraph" w:customStyle="1" w:styleId="W-Arial2">
    <w:name w:val="样式 W-请开始答题、题目、选项 + Arial 小五 黑色 居中 首行缩进:  2 字符"/>
    <w:basedOn w:val="a"/>
    <w:semiHidden/>
    <w:qFormat/>
    <w:pPr>
      <w:widowControl/>
      <w:ind w:firstLineChars="200" w:firstLine="200"/>
      <w:jc w:val="left"/>
    </w:pPr>
    <w:rPr>
      <w:rFonts w:ascii="Arial" w:hAnsi="Arial" w:cs="宋体"/>
      <w:color w:val="000000"/>
      <w:kern w:val="0"/>
      <w:szCs w:val="20"/>
    </w:rPr>
  </w:style>
  <w:style w:type="character" w:customStyle="1" w:styleId="858D7CFB-ED40-4347-BF05-701D383B685F">
    <w:name w:val="讲义题目、选项{858D7CFB-ED40-4347-BF05-701D383B685F}"/>
    <w:link w:val="af5"/>
    <w:semiHidden/>
    <w:qFormat/>
  </w:style>
  <w:style w:type="paragraph" w:customStyle="1" w:styleId="af5">
    <w:name w:val="讲义题目、选项"/>
    <w:next w:val="a"/>
    <w:link w:val="858D7CFB-ED40-4347-BF05-701D383B685F"/>
    <w:semiHidden/>
    <w:qFormat/>
    <w:pPr>
      <w:spacing w:line="300" w:lineRule="auto"/>
      <w:ind w:firstLineChars="200" w:firstLine="420"/>
      <w:jc w:val="both"/>
    </w:pPr>
    <w:rPr>
      <w:sz w:val="21"/>
      <w:szCs w:val="21"/>
    </w:rPr>
  </w:style>
  <w:style w:type="paragraph" w:customStyle="1" w:styleId="p0">
    <w:name w:val="p0"/>
    <w:basedOn w:val="a"/>
    <w:semiHidden/>
    <w:qFormat/>
    <w:pPr>
      <w:widowControl/>
    </w:pPr>
    <w:rPr>
      <w:kern w:val="0"/>
      <w:szCs w:val="21"/>
    </w:rPr>
  </w:style>
  <w:style w:type="paragraph" w:customStyle="1" w:styleId="p16">
    <w:name w:val="p16"/>
    <w:basedOn w:val="a"/>
    <w:semiHidden/>
    <w:qFormat/>
    <w:pPr>
      <w:widowControl/>
    </w:pPr>
    <w:rPr>
      <w:kern w:val="0"/>
      <w:szCs w:val="21"/>
    </w:rPr>
  </w:style>
  <w:style w:type="paragraph" w:customStyle="1" w:styleId="p17">
    <w:name w:val="p17"/>
    <w:basedOn w:val="a"/>
    <w:uiPriority w:val="99"/>
    <w:semiHidden/>
    <w:qFormat/>
    <w:pPr>
      <w:widowControl/>
      <w:ind w:firstLine="420"/>
    </w:pPr>
    <w:rPr>
      <w:kern w:val="0"/>
      <w:szCs w:val="21"/>
    </w:rPr>
  </w:style>
  <w:style w:type="paragraph" w:customStyle="1" w:styleId="af6">
    <w:name w:val="请开始答题、题目、选项"/>
    <w:link w:val="858D7CFB-ED40-4347-BF05-701D383B685F0"/>
    <w:semiHidden/>
    <w:qFormat/>
    <w:pPr>
      <w:spacing w:line="300" w:lineRule="auto"/>
      <w:ind w:firstLineChars="200" w:firstLine="420"/>
      <w:jc w:val="both"/>
    </w:pPr>
    <w:rPr>
      <w:rFonts w:eastAsia="Times New Roman"/>
      <w:sz w:val="21"/>
      <w:szCs w:val="21"/>
    </w:rPr>
  </w:style>
  <w:style w:type="character" w:customStyle="1" w:styleId="858D7CFB-ED40-4347-BF05-701D383B685F0">
    <w:name w:val="请开始答题、题目、选项{858D7CFB-ED40-4347-BF05-701D383B685F}"/>
    <w:link w:val="af6"/>
    <w:semiHidden/>
    <w:qFormat/>
    <w:rPr>
      <w:rFonts w:eastAsia="Times New Roman"/>
    </w:rPr>
  </w:style>
  <w:style w:type="paragraph" w:customStyle="1" w:styleId="W-211">
    <w:name w:val="样式 W-？、题前说明 + (中文) 黑体 首行缩进:  2 字符 段前: 1 行 段后: 1 行"/>
    <w:basedOn w:val="H-7"/>
    <w:semiHidden/>
    <w:qFormat/>
    <w:pPr>
      <w:spacing w:before="312" w:after="312"/>
      <w:ind w:firstLine="422"/>
    </w:pPr>
    <w:rPr>
      <w:rFonts w:cs="宋体"/>
      <w:bCs/>
    </w:rPr>
  </w:style>
  <w:style w:type="paragraph" w:customStyle="1" w:styleId="H-211">
    <w:name w:val="样式 H-？、题型说明 + 首行缩进:  2 字符 段前: 1 行 段后: 1 行"/>
    <w:basedOn w:val="H-6"/>
    <w:semiHidden/>
    <w:qFormat/>
    <w:pPr>
      <w:spacing w:before="312" w:after="312"/>
      <w:ind w:firstLine="422"/>
    </w:pPr>
    <w:rPr>
      <w:rFonts w:cs="宋体"/>
      <w:bCs/>
    </w:rPr>
  </w:style>
  <w:style w:type="paragraph" w:customStyle="1" w:styleId="W-e">
    <w:name w:val="W-请开始答题、题目、选项"/>
    <w:link w:val="W-CharChar0"/>
    <w:uiPriority w:val="99"/>
    <w:semiHidden/>
    <w:qFormat/>
    <w:pPr>
      <w:ind w:firstLineChars="200" w:firstLine="200"/>
      <w:jc w:val="both"/>
      <w:textAlignment w:val="center"/>
    </w:pPr>
    <w:rPr>
      <w:sz w:val="21"/>
      <w:szCs w:val="22"/>
    </w:rPr>
  </w:style>
  <w:style w:type="character" w:customStyle="1" w:styleId="W-CharChar0">
    <w:name w:val="W-请开始答题、题目、选项 Char Char"/>
    <w:link w:val="W-e"/>
    <w:uiPriority w:val="99"/>
    <w:semiHidden/>
    <w:qFormat/>
    <w:rPr>
      <w:szCs w:val="22"/>
    </w:rPr>
  </w:style>
  <w:style w:type="paragraph" w:customStyle="1" w:styleId="W-f">
    <w:name w:val="W-？、题型说明"/>
    <w:next w:val="a"/>
    <w:semiHidden/>
    <w:qFormat/>
    <w:pPr>
      <w:spacing w:beforeLines="100" w:line="300" w:lineRule="auto"/>
      <w:ind w:firstLineChars="200" w:firstLine="200"/>
      <w:jc w:val="both"/>
      <w:outlineLvl w:val="1"/>
    </w:pPr>
    <w:rPr>
      <w:b/>
      <w:sz w:val="21"/>
      <w:szCs w:val="21"/>
    </w:rPr>
  </w:style>
  <w:style w:type="paragraph" w:customStyle="1" w:styleId="H-c">
    <w:name w:val="H-文字材料"/>
    <w:basedOn w:val="a"/>
    <w:semiHidden/>
    <w:qFormat/>
    <w:pPr>
      <w:spacing w:line="360" w:lineRule="auto"/>
      <w:ind w:firstLineChars="200" w:firstLine="200"/>
    </w:pPr>
    <w:rPr>
      <w:rFonts w:eastAsia="仿宋_GB2312" w:hAnsi="宋体"/>
    </w:rPr>
  </w:style>
  <w:style w:type="character" w:customStyle="1" w:styleId="14Char">
    <w:name w:val="14讲义题目来源、题目说明 Char"/>
    <w:link w:val="14"/>
    <w:semiHidden/>
    <w:qFormat/>
    <w:rPr>
      <w:color w:val="0000FF"/>
    </w:rPr>
  </w:style>
  <w:style w:type="paragraph" w:customStyle="1" w:styleId="14">
    <w:name w:val="14讲义题目来源、题目说明"/>
    <w:next w:val="140"/>
    <w:link w:val="14Char"/>
    <w:semiHidden/>
    <w:qFormat/>
    <w:pPr>
      <w:spacing w:line="300" w:lineRule="auto"/>
      <w:jc w:val="both"/>
      <w:textAlignment w:val="center"/>
    </w:pPr>
    <w:rPr>
      <w:color w:val="0000FF"/>
      <w:sz w:val="21"/>
      <w:szCs w:val="21"/>
    </w:rPr>
  </w:style>
  <w:style w:type="paragraph" w:customStyle="1" w:styleId="140">
    <w:name w:val="14讲义题目、选项、请开始答题"/>
    <w:link w:val="14Char0"/>
    <w:semiHidden/>
    <w:qFormat/>
    <w:pPr>
      <w:spacing w:line="300" w:lineRule="auto"/>
      <w:ind w:firstLineChars="200" w:firstLine="200"/>
      <w:jc w:val="both"/>
      <w:textAlignment w:val="center"/>
    </w:pPr>
    <w:rPr>
      <w:sz w:val="21"/>
      <w:szCs w:val="21"/>
    </w:rPr>
  </w:style>
  <w:style w:type="character" w:customStyle="1" w:styleId="14Char0">
    <w:name w:val="14讲义题目、选项、请开始答题 Char"/>
    <w:link w:val="140"/>
    <w:semiHidden/>
    <w:qFormat/>
  </w:style>
  <w:style w:type="character" w:customStyle="1" w:styleId="14Char1">
    <w:name w:val="14讲义题目答案和解析 Char"/>
    <w:basedOn w:val="a0"/>
    <w:link w:val="141"/>
    <w:semiHidden/>
    <w:qFormat/>
    <w:rPr>
      <w:color w:val="FF0000"/>
    </w:rPr>
  </w:style>
  <w:style w:type="paragraph" w:customStyle="1" w:styleId="141">
    <w:name w:val="14讲义题目答案和解析"/>
    <w:next w:val="a"/>
    <w:link w:val="14Char1"/>
    <w:semiHidden/>
    <w:qFormat/>
    <w:pPr>
      <w:spacing w:line="300" w:lineRule="auto"/>
      <w:ind w:firstLineChars="200" w:firstLine="200"/>
      <w:jc w:val="both"/>
      <w:textAlignment w:val="center"/>
    </w:pPr>
    <w:rPr>
      <w:color w:val="FF0000"/>
      <w:sz w:val="21"/>
      <w:szCs w:val="21"/>
    </w:rPr>
  </w:style>
  <w:style w:type="paragraph" w:customStyle="1" w:styleId="2014">
    <w:name w:val="2014讲义 考情分析"/>
    <w:basedOn w:val="a"/>
    <w:semiHidden/>
    <w:qFormat/>
    <w:pPr>
      <w:keepNext/>
      <w:keepLines/>
      <w:spacing w:beforeLines="50" w:afterLines="50" w:line="480" w:lineRule="auto"/>
      <w:jc w:val="center"/>
      <w:textAlignment w:val="center"/>
    </w:pPr>
    <w:rPr>
      <w:rFonts w:eastAsia="楷体_GB2312"/>
      <w:b/>
      <w:bCs/>
      <w:sz w:val="30"/>
      <w:szCs w:val="32"/>
    </w:rPr>
  </w:style>
  <w:style w:type="paragraph" w:customStyle="1" w:styleId="20140">
    <w:name w:val="2014讲义 题型说明"/>
    <w:next w:val="140"/>
    <w:uiPriority w:val="99"/>
    <w:semiHidden/>
    <w:qFormat/>
    <w:pPr>
      <w:spacing w:beforeLines="100" w:line="300" w:lineRule="auto"/>
      <w:ind w:firstLineChars="200" w:firstLine="200"/>
      <w:jc w:val="both"/>
      <w:outlineLvl w:val="1"/>
    </w:pPr>
    <w:rPr>
      <w:b/>
      <w:sz w:val="21"/>
      <w:szCs w:val="21"/>
    </w:rPr>
  </w:style>
  <w:style w:type="paragraph" w:customStyle="1" w:styleId="20141">
    <w:name w:val="2014讲义 题前说明"/>
    <w:basedOn w:val="20140"/>
    <w:semiHidden/>
    <w:qFormat/>
    <w:pPr>
      <w:outlineLvl w:val="9"/>
    </w:pPr>
  </w:style>
  <w:style w:type="paragraph" w:customStyle="1" w:styleId="20142">
    <w:name w:val="2014讲义 共？题共分？钟"/>
    <w:basedOn w:val="2"/>
    <w:next w:val="20140"/>
    <w:semiHidden/>
    <w:qFormat/>
    <w:pPr>
      <w:spacing w:beforeLines="50" w:beforeAutospacing="0" w:afterLines="50" w:afterAutospacing="0"/>
      <w:outlineLvl w:val="9"/>
    </w:pPr>
    <w:rPr>
      <w:rFonts w:ascii="Times New Roman" w:eastAsia="宋体"/>
      <w:b/>
      <w:sz w:val="21"/>
    </w:rPr>
  </w:style>
  <w:style w:type="paragraph" w:customStyle="1" w:styleId="20143">
    <w:name w:val="2014讲义 第？部分"/>
    <w:basedOn w:val="1"/>
    <w:next w:val="20142"/>
    <w:semiHidden/>
    <w:qFormat/>
    <w:pPr>
      <w:spacing w:beforeLines="100" w:afterLines="100"/>
    </w:pPr>
    <w:rPr>
      <w:sz w:val="28"/>
    </w:rPr>
  </w:style>
  <w:style w:type="paragraph" w:customStyle="1" w:styleId="20144">
    <w:name w:val="2014讲义 考情分析正文"/>
    <w:basedOn w:val="140"/>
    <w:semiHidden/>
    <w:qFormat/>
    <w:rPr>
      <w:rFonts w:eastAsia="楷体_GB2312"/>
    </w:rPr>
  </w:style>
  <w:style w:type="paragraph" w:customStyle="1" w:styleId="1410">
    <w:name w:val="14讲义1级标题 部分、篇"/>
    <w:basedOn w:val="a"/>
    <w:link w:val="141Char"/>
    <w:semiHidden/>
    <w:qFormat/>
    <w:pPr>
      <w:spacing w:beforeLines="50" w:afterLines="50" w:line="600" w:lineRule="auto"/>
      <w:jc w:val="center"/>
      <w:outlineLvl w:val="0"/>
    </w:pPr>
    <w:rPr>
      <w:rFonts w:ascii="黑体" w:eastAsia="黑体"/>
      <w:sz w:val="44"/>
      <w:szCs w:val="44"/>
    </w:rPr>
  </w:style>
  <w:style w:type="character" w:customStyle="1" w:styleId="141Char">
    <w:name w:val="14讲义1级标题 部分、篇 Char"/>
    <w:basedOn w:val="a0"/>
    <w:link w:val="1410"/>
    <w:semiHidden/>
    <w:qFormat/>
    <w:rPr>
      <w:rFonts w:ascii="黑体" w:eastAsia="黑体"/>
      <w:kern w:val="2"/>
      <w:sz w:val="44"/>
      <w:szCs w:val="44"/>
    </w:rPr>
  </w:style>
  <w:style w:type="paragraph" w:customStyle="1" w:styleId="142">
    <w:name w:val="14讲义2级标题 章"/>
    <w:basedOn w:val="a"/>
    <w:link w:val="142Char"/>
    <w:semiHidden/>
    <w:qFormat/>
    <w:pPr>
      <w:spacing w:beforeLines="50" w:afterLines="50" w:line="600" w:lineRule="auto"/>
      <w:jc w:val="center"/>
      <w:outlineLvl w:val="1"/>
    </w:pPr>
    <w:rPr>
      <w:rFonts w:ascii="黑体" w:eastAsia="黑体"/>
      <w:sz w:val="32"/>
      <w:szCs w:val="32"/>
    </w:rPr>
  </w:style>
  <w:style w:type="character" w:customStyle="1" w:styleId="142Char">
    <w:name w:val="14讲义2级标题 章 Char"/>
    <w:basedOn w:val="a0"/>
    <w:link w:val="142"/>
    <w:semiHidden/>
    <w:qFormat/>
    <w:rPr>
      <w:rFonts w:ascii="黑体" w:eastAsia="黑体"/>
      <w:kern w:val="2"/>
      <w:sz w:val="32"/>
      <w:szCs w:val="32"/>
    </w:rPr>
  </w:style>
  <w:style w:type="paragraph" w:customStyle="1" w:styleId="143">
    <w:name w:val="14讲义3级标题 节"/>
    <w:basedOn w:val="a"/>
    <w:link w:val="143Char"/>
    <w:semiHidden/>
    <w:qFormat/>
    <w:pPr>
      <w:spacing w:beforeLines="50" w:afterLines="50" w:line="480" w:lineRule="auto"/>
      <w:jc w:val="center"/>
      <w:outlineLvl w:val="2"/>
    </w:pPr>
    <w:rPr>
      <w:rFonts w:ascii="黑体" w:eastAsia="黑体"/>
      <w:sz w:val="30"/>
      <w:szCs w:val="30"/>
    </w:rPr>
  </w:style>
  <w:style w:type="character" w:customStyle="1" w:styleId="143Char">
    <w:name w:val="14讲义3级标题 节 Char"/>
    <w:basedOn w:val="a0"/>
    <w:link w:val="143"/>
    <w:semiHidden/>
    <w:qFormat/>
    <w:rPr>
      <w:rFonts w:ascii="黑体" w:eastAsia="黑体"/>
      <w:kern w:val="2"/>
      <w:sz w:val="30"/>
      <w:szCs w:val="30"/>
    </w:rPr>
  </w:style>
  <w:style w:type="paragraph" w:customStyle="1" w:styleId="144">
    <w:name w:val="14讲义4级标题 一、"/>
    <w:basedOn w:val="a"/>
    <w:link w:val="144Char"/>
    <w:semiHidden/>
    <w:qFormat/>
    <w:pPr>
      <w:spacing w:line="240" w:lineRule="auto"/>
      <w:outlineLvl w:val="3"/>
    </w:pPr>
    <w:rPr>
      <w:rFonts w:ascii="黑体" w:eastAsia="黑体"/>
      <w:sz w:val="28"/>
      <w:szCs w:val="28"/>
    </w:rPr>
  </w:style>
  <w:style w:type="character" w:customStyle="1" w:styleId="144Char">
    <w:name w:val="14讲义4级标题 一、 Char"/>
    <w:basedOn w:val="a0"/>
    <w:link w:val="144"/>
    <w:semiHidden/>
    <w:qFormat/>
    <w:rPr>
      <w:rFonts w:ascii="黑体" w:eastAsia="黑体"/>
      <w:kern w:val="2"/>
      <w:sz w:val="28"/>
      <w:szCs w:val="28"/>
    </w:rPr>
  </w:style>
  <w:style w:type="paragraph" w:customStyle="1" w:styleId="145">
    <w:name w:val="14讲义5级标题 （五）"/>
    <w:basedOn w:val="a"/>
    <w:link w:val="145Char"/>
    <w:semiHidden/>
    <w:qFormat/>
    <w:pPr>
      <w:spacing w:line="240" w:lineRule="auto"/>
      <w:ind w:firstLineChars="200" w:firstLine="200"/>
      <w:outlineLvl w:val="4"/>
    </w:pPr>
    <w:rPr>
      <w:rFonts w:ascii="黑体" w:eastAsia="黑体"/>
      <w:sz w:val="24"/>
    </w:rPr>
  </w:style>
  <w:style w:type="character" w:customStyle="1" w:styleId="145Char">
    <w:name w:val="14讲义5级标题 （五） Char"/>
    <w:basedOn w:val="a0"/>
    <w:link w:val="145"/>
    <w:semiHidden/>
    <w:qFormat/>
    <w:rPr>
      <w:rFonts w:ascii="黑体" w:eastAsia="黑体"/>
      <w:kern w:val="2"/>
      <w:sz w:val="24"/>
      <w:szCs w:val="24"/>
    </w:rPr>
  </w:style>
  <w:style w:type="paragraph" w:customStyle="1" w:styleId="1461">
    <w:name w:val="14讲义6级标题 1．"/>
    <w:basedOn w:val="a"/>
    <w:link w:val="1461Char"/>
    <w:semiHidden/>
    <w:qFormat/>
    <w:pPr>
      <w:ind w:firstLineChars="200" w:firstLine="200"/>
      <w:outlineLvl w:val="5"/>
    </w:pPr>
  </w:style>
  <w:style w:type="character" w:customStyle="1" w:styleId="1461Char">
    <w:name w:val="14讲义6级标题 1． Char"/>
    <w:basedOn w:val="a0"/>
    <w:link w:val="1461"/>
    <w:semiHidden/>
    <w:qFormat/>
    <w:rPr>
      <w:kern w:val="2"/>
      <w:szCs w:val="24"/>
    </w:rPr>
  </w:style>
  <w:style w:type="paragraph" w:customStyle="1" w:styleId="1471">
    <w:name w:val="14讲义7级标题 （1）"/>
    <w:basedOn w:val="a"/>
    <w:link w:val="1471Char"/>
    <w:semiHidden/>
    <w:qFormat/>
    <w:pPr>
      <w:ind w:firstLineChars="200" w:firstLine="200"/>
      <w:outlineLvl w:val="6"/>
    </w:pPr>
  </w:style>
  <w:style w:type="character" w:customStyle="1" w:styleId="1471Char">
    <w:name w:val="14讲义7级标题 （1） Char"/>
    <w:basedOn w:val="a0"/>
    <w:link w:val="1471"/>
    <w:semiHidden/>
    <w:qFormat/>
    <w:rPr>
      <w:kern w:val="2"/>
      <w:szCs w:val="24"/>
    </w:rPr>
  </w:style>
  <w:style w:type="paragraph" w:customStyle="1" w:styleId="148">
    <w:name w:val="14讲义8级标题 ①"/>
    <w:basedOn w:val="a"/>
    <w:link w:val="148Char"/>
    <w:semiHidden/>
    <w:qFormat/>
    <w:pPr>
      <w:ind w:firstLineChars="200" w:firstLine="200"/>
      <w:outlineLvl w:val="7"/>
    </w:pPr>
  </w:style>
  <w:style w:type="character" w:customStyle="1" w:styleId="148Char">
    <w:name w:val="14讲义8级标题 ① Char"/>
    <w:basedOn w:val="a0"/>
    <w:link w:val="148"/>
    <w:semiHidden/>
    <w:qFormat/>
    <w:rPr>
      <w:kern w:val="2"/>
      <w:szCs w:val="24"/>
    </w:rPr>
  </w:style>
  <w:style w:type="paragraph" w:customStyle="1" w:styleId="20145">
    <w:name w:val="2014讲义 正文"/>
    <w:basedOn w:val="a"/>
    <w:link w:val="2014Char"/>
    <w:semiHidden/>
    <w:qFormat/>
    <w:pPr>
      <w:ind w:firstLineChars="200" w:firstLine="420"/>
    </w:pPr>
  </w:style>
  <w:style w:type="character" w:customStyle="1" w:styleId="2014Char">
    <w:name w:val="2014讲义 正文 Char"/>
    <w:basedOn w:val="a0"/>
    <w:link w:val="20145"/>
    <w:semiHidden/>
    <w:qFormat/>
    <w:rPr>
      <w:kern w:val="2"/>
      <w:szCs w:val="24"/>
    </w:rPr>
  </w:style>
  <w:style w:type="paragraph" w:customStyle="1" w:styleId="20146">
    <w:name w:val="2014讲义 表题"/>
    <w:basedOn w:val="a"/>
    <w:link w:val="2014Char0"/>
    <w:semiHidden/>
    <w:qFormat/>
    <w:pPr>
      <w:adjustRightInd w:val="0"/>
      <w:snapToGrid w:val="0"/>
      <w:spacing w:line="336" w:lineRule="auto"/>
      <w:jc w:val="center"/>
    </w:pPr>
    <w:rPr>
      <w:rFonts w:asciiTheme="minorEastAsia" w:eastAsiaTheme="minorEastAsia" w:hAnsiTheme="minorEastAsia"/>
      <w:sz w:val="18"/>
      <w:szCs w:val="18"/>
    </w:rPr>
  </w:style>
  <w:style w:type="character" w:customStyle="1" w:styleId="2014Char0">
    <w:name w:val="2014讲义 表题 Char"/>
    <w:basedOn w:val="a0"/>
    <w:link w:val="20146"/>
    <w:semiHidden/>
    <w:qFormat/>
    <w:rPr>
      <w:rFonts w:asciiTheme="minorEastAsia" w:eastAsiaTheme="minorEastAsia" w:hAnsiTheme="minorEastAsia"/>
      <w:kern w:val="2"/>
      <w:sz w:val="18"/>
      <w:szCs w:val="18"/>
    </w:rPr>
  </w:style>
  <w:style w:type="paragraph" w:customStyle="1" w:styleId="20147">
    <w:name w:val="2014讲义 图题"/>
    <w:basedOn w:val="20145"/>
    <w:link w:val="2014Char1"/>
    <w:semiHidden/>
    <w:qFormat/>
    <w:pPr>
      <w:ind w:firstLine="360"/>
      <w:jc w:val="center"/>
    </w:pPr>
    <w:rPr>
      <w:sz w:val="18"/>
      <w:szCs w:val="18"/>
    </w:rPr>
  </w:style>
  <w:style w:type="character" w:customStyle="1" w:styleId="2014Char1">
    <w:name w:val="2014讲义 图题 Char"/>
    <w:basedOn w:val="2014Char"/>
    <w:link w:val="20147"/>
    <w:semiHidden/>
    <w:qFormat/>
    <w:rPr>
      <w:kern w:val="2"/>
      <w:sz w:val="18"/>
      <w:szCs w:val="18"/>
    </w:rPr>
  </w:style>
  <w:style w:type="paragraph" w:customStyle="1" w:styleId="20148">
    <w:name w:val="2014讲义目录标题  目  录"/>
    <w:next w:val="11"/>
    <w:semiHidden/>
    <w:qFormat/>
    <w:pPr>
      <w:spacing w:beforeLines="50" w:afterLines="100" w:line="360" w:lineRule="auto"/>
      <w:jc w:val="center"/>
    </w:pPr>
    <w:rPr>
      <w:rFonts w:eastAsia="方正大标宋简体"/>
      <w:kern w:val="2"/>
      <w:sz w:val="48"/>
      <w:szCs w:val="32"/>
    </w:rPr>
  </w:style>
  <w:style w:type="paragraph" w:customStyle="1" w:styleId="W-f0">
    <w:name w:val="W-？、题前说明"/>
    <w:basedOn w:val="W-f"/>
    <w:semiHidden/>
    <w:qFormat/>
    <w:pPr>
      <w:outlineLvl w:val="9"/>
    </w:pPr>
  </w:style>
  <w:style w:type="paragraph" w:customStyle="1" w:styleId="W-71">
    <w:name w:val="W-讲义7级1）"/>
    <w:basedOn w:val="a"/>
    <w:semiHidden/>
    <w:qFormat/>
    <w:pPr>
      <w:widowControl/>
      <w:spacing w:line="240" w:lineRule="auto"/>
      <w:ind w:firstLineChars="200" w:firstLine="200"/>
      <w:textAlignment w:val="center"/>
    </w:pPr>
    <w:rPr>
      <w:kern w:val="0"/>
      <w:szCs w:val="22"/>
    </w:rPr>
  </w:style>
  <w:style w:type="character" w:customStyle="1" w:styleId="Char">
    <w:name w:val="首行悬挂 Char"/>
    <w:link w:val="af7"/>
    <w:semiHidden/>
    <w:qFormat/>
    <w:rPr>
      <w:sz w:val="20"/>
      <w:szCs w:val="20"/>
    </w:rPr>
  </w:style>
  <w:style w:type="paragraph" w:customStyle="1" w:styleId="af7">
    <w:name w:val="首行悬挂"/>
    <w:basedOn w:val="a"/>
    <w:link w:val="Char"/>
    <w:semiHidden/>
    <w:qFormat/>
    <w:pPr>
      <w:ind w:left="210" w:hangingChars="100" w:hanging="210"/>
    </w:pPr>
    <w:rPr>
      <w:kern w:val="0"/>
      <w:sz w:val="20"/>
      <w:szCs w:val="20"/>
    </w:rPr>
  </w:style>
  <w:style w:type="paragraph" w:customStyle="1" w:styleId="af8">
    <w:name w:val="蓝色悬挂"/>
    <w:basedOn w:val="a"/>
    <w:semiHidden/>
    <w:qFormat/>
    <w:rPr>
      <w:color w:val="0000FF"/>
      <w:szCs w:val="20"/>
    </w:rPr>
  </w:style>
  <w:style w:type="character" w:customStyle="1" w:styleId="a6">
    <w:name w:val="正文文本 字符"/>
    <w:basedOn w:val="a0"/>
    <w:link w:val="a5"/>
    <w:semiHidden/>
    <w:qFormat/>
    <w:rPr>
      <w:kern w:val="2"/>
      <w:szCs w:val="24"/>
    </w:rPr>
  </w:style>
  <w:style w:type="character" w:customStyle="1" w:styleId="ae">
    <w:name w:val="正文首行缩进 字符"/>
    <w:basedOn w:val="a6"/>
    <w:link w:val="ad"/>
    <w:semiHidden/>
    <w:qFormat/>
    <w:rPr>
      <w:kern w:val="2"/>
      <w:szCs w:val="20"/>
    </w:rPr>
  </w:style>
  <w:style w:type="paragraph" w:customStyle="1" w:styleId="af9">
    <w:name w:val="蓝色答案悬挂"/>
    <w:basedOn w:val="a"/>
    <w:semiHidden/>
    <w:qFormat/>
    <w:pPr>
      <w:ind w:left="420" w:hangingChars="200" w:hanging="420"/>
    </w:pPr>
    <w:rPr>
      <w:color w:val="0000FF"/>
      <w:szCs w:val="20"/>
    </w:rPr>
  </w:style>
  <w:style w:type="character" w:customStyle="1" w:styleId="15">
    <w:name w:val="15"/>
    <w:qFormat/>
    <w:rPr>
      <w:rFonts w:ascii="Times New Roman" w:hAnsi="Times New Roman" w:cs="Times New Roman" w:hint="default"/>
      <w:b/>
      <w:bCs/>
    </w:rPr>
  </w:style>
  <w:style w:type="character" w:customStyle="1" w:styleId="858D7CFB-ED40-4347-BF05-701D383B685F2">
    <w:name w:val="讲义题目、选项[858D7CFB-ED40-4347-BF05-701D383B685F]2"/>
    <w:semiHidden/>
    <w:qFormat/>
    <w:rPr>
      <w:sz w:val="21"/>
    </w:rPr>
  </w:style>
  <w:style w:type="character" w:customStyle="1" w:styleId="W-CharChar1">
    <w:name w:val="W-讲义答案和解析 Char Char"/>
    <w:semiHidden/>
    <w:qFormat/>
    <w:rPr>
      <w:color w:val="FF0000"/>
      <w:sz w:val="21"/>
      <w:szCs w:val="21"/>
      <w:lang w:bidi="ar-SA"/>
    </w:rPr>
  </w:style>
  <w:style w:type="paragraph" w:customStyle="1" w:styleId="W-f1">
    <w:name w:val="W-题前说明"/>
    <w:basedOn w:val="W-f"/>
    <w:semiHidden/>
    <w:qFormat/>
    <w:pPr>
      <w:outlineLvl w:val="9"/>
    </w:pPr>
  </w:style>
  <w:style w:type="paragraph" w:customStyle="1" w:styleId="p15">
    <w:name w:val="p15"/>
    <w:basedOn w:val="a"/>
    <w:semiHidden/>
    <w:qFormat/>
    <w:pPr>
      <w:widowControl/>
      <w:ind w:firstLine="420"/>
    </w:pPr>
    <w:rPr>
      <w:kern w:val="0"/>
      <w:szCs w:val="21"/>
    </w:rPr>
  </w:style>
  <w:style w:type="character" w:customStyle="1" w:styleId="CharChar">
    <w:name w:val="请开始答题、题目、选项 Char Char"/>
    <w:semiHidden/>
    <w:qFormat/>
    <w:rPr>
      <w:sz w:val="21"/>
    </w:rPr>
  </w:style>
  <w:style w:type="character" w:customStyle="1" w:styleId="W-Char0">
    <w:name w:val="W-标题后说明信息和题目来源 Char"/>
    <w:semiHidden/>
    <w:qFormat/>
    <w:rPr>
      <w:color w:val="0000FF"/>
      <w:sz w:val="21"/>
      <w:lang w:val="en-US" w:eastAsia="zh-CN" w:bidi="ar-SA"/>
    </w:rPr>
  </w:style>
  <w:style w:type="paragraph" w:customStyle="1" w:styleId="W-f2">
    <w:name w:val="W-试题"/>
    <w:basedOn w:val="a"/>
    <w:semiHidden/>
    <w:qFormat/>
    <w:pPr>
      <w:tabs>
        <w:tab w:val="left" w:pos="2100"/>
        <w:tab w:val="left" w:pos="3780"/>
        <w:tab w:val="left" w:pos="5460"/>
      </w:tabs>
      <w:ind w:firstLineChars="200" w:firstLine="200"/>
    </w:pPr>
  </w:style>
  <w:style w:type="paragraph" w:customStyle="1" w:styleId="TOC1">
    <w:name w:val="TOC 标题1"/>
    <w:basedOn w:val="1"/>
    <w:next w:val="a"/>
    <w:link w:val="TOC1Char"/>
    <w:uiPriority w:val="99"/>
    <w:semiHidden/>
    <w:qFormat/>
    <w:pPr>
      <w:keepNext/>
      <w:keepLines/>
      <w:spacing w:before="480" w:line="276" w:lineRule="auto"/>
      <w:jc w:val="left"/>
      <w:outlineLvl w:val="9"/>
    </w:pPr>
    <w:rPr>
      <w:rFonts w:ascii="Cambria" w:hAnsi="Cambria"/>
      <w:bCs/>
      <w:color w:val="365F91"/>
      <w:sz w:val="28"/>
      <w:szCs w:val="28"/>
    </w:rPr>
  </w:style>
  <w:style w:type="character" w:customStyle="1" w:styleId="TOC1Char">
    <w:name w:val="TOC 标题1 Char"/>
    <w:basedOn w:val="10"/>
    <w:link w:val="TOC1"/>
    <w:uiPriority w:val="99"/>
    <w:semiHidden/>
    <w:qFormat/>
    <w:rPr>
      <w:rFonts w:ascii="Cambria" w:hAnsi="Cambria"/>
      <w:bCs/>
      <w:color w:val="365F91"/>
      <w:sz w:val="28"/>
      <w:szCs w:val="28"/>
    </w:rPr>
  </w:style>
  <w:style w:type="paragraph" w:customStyle="1" w:styleId="0171">
    <w:name w:val="017讲义1级标题 篇"/>
    <w:basedOn w:val="0170"/>
    <w:link w:val="0171Char"/>
    <w:semiHidden/>
    <w:qFormat/>
  </w:style>
  <w:style w:type="paragraph" w:customStyle="1" w:styleId="0170">
    <w:name w:val="017试卷 题前说明"/>
    <w:basedOn w:val="H-7"/>
    <w:link w:val="017Char"/>
    <w:qFormat/>
    <w:pPr>
      <w:spacing w:before="312"/>
      <w:ind w:firstLine="422"/>
    </w:pPr>
    <w:rPr>
      <w:rFonts w:eastAsia="方正黑体简体"/>
    </w:rPr>
  </w:style>
  <w:style w:type="character" w:customStyle="1" w:styleId="0171Char">
    <w:name w:val="017讲义1级标题 篇 Char"/>
    <w:basedOn w:val="a0"/>
    <w:link w:val="0171"/>
    <w:semiHidden/>
    <w:qFormat/>
    <w:rPr>
      <w:rFonts w:eastAsia="黑体"/>
      <w:b/>
    </w:rPr>
  </w:style>
  <w:style w:type="paragraph" w:customStyle="1" w:styleId="0172">
    <w:name w:val="017讲义2级标题 章"/>
    <w:basedOn w:val="2"/>
    <w:link w:val="0172Char"/>
    <w:semiHidden/>
    <w:qFormat/>
    <w:pPr>
      <w:spacing w:beforeLines="50" w:before="50" w:beforeAutospacing="0" w:afterLines="50" w:after="50" w:afterAutospacing="0" w:line="240" w:lineRule="auto"/>
      <w:textAlignment w:val="center"/>
    </w:pPr>
    <w:rPr>
      <w:rFonts w:ascii="Times New Roman" w:eastAsia="方正粗宋简体"/>
      <w:sz w:val="32"/>
      <w:szCs w:val="29"/>
    </w:rPr>
  </w:style>
  <w:style w:type="character" w:customStyle="1" w:styleId="0172Char">
    <w:name w:val="017讲义2级标题 章 Char"/>
    <w:basedOn w:val="a0"/>
    <w:link w:val="0172"/>
    <w:semiHidden/>
    <w:qFormat/>
    <w:rPr>
      <w:rFonts w:eastAsia="方正粗宋简体"/>
      <w:sz w:val="32"/>
      <w:szCs w:val="29"/>
    </w:rPr>
  </w:style>
  <w:style w:type="paragraph" w:customStyle="1" w:styleId="0173">
    <w:name w:val="017讲义3级标题 节"/>
    <w:basedOn w:val="3"/>
    <w:link w:val="0173Char"/>
    <w:semiHidden/>
    <w:qFormat/>
    <w:pPr>
      <w:spacing w:beforeLines="100" w:beforeAutospacing="0" w:afterLines="100" w:afterAutospacing="0"/>
      <w:textAlignment w:val="center"/>
    </w:pPr>
    <w:rPr>
      <w:sz w:val="29"/>
      <w:szCs w:val="27"/>
    </w:rPr>
  </w:style>
  <w:style w:type="character" w:customStyle="1" w:styleId="0173Char">
    <w:name w:val="017讲义3级标题 节 Char"/>
    <w:basedOn w:val="a0"/>
    <w:link w:val="0173"/>
    <w:semiHidden/>
    <w:qFormat/>
    <w:rPr>
      <w:rFonts w:eastAsia="黑体"/>
      <w:bCs/>
      <w:sz w:val="29"/>
      <w:szCs w:val="27"/>
    </w:rPr>
  </w:style>
  <w:style w:type="paragraph" w:customStyle="1" w:styleId="0174">
    <w:name w:val="017讲义4级标题 一、"/>
    <w:basedOn w:val="4"/>
    <w:link w:val="0174Char"/>
    <w:semiHidden/>
    <w:qFormat/>
    <w:pPr>
      <w:spacing w:beforeLines="50" w:before="50" w:afterLines="50" w:after="50" w:line="240" w:lineRule="auto"/>
      <w:jc w:val="left"/>
      <w:textAlignment w:val="center"/>
    </w:pPr>
    <w:rPr>
      <w:rFonts w:ascii="Times New Roman" w:hAnsi="Times New Roman"/>
      <w:b w:val="0"/>
      <w:sz w:val="25"/>
      <w:szCs w:val="25"/>
    </w:rPr>
  </w:style>
  <w:style w:type="character" w:customStyle="1" w:styleId="0174Char">
    <w:name w:val="017讲义4级标题 一、 Char"/>
    <w:basedOn w:val="a0"/>
    <w:link w:val="0174"/>
    <w:semiHidden/>
    <w:qFormat/>
    <w:rPr>
      <w:rFonts w:eastAsia="黑体"/>
      <w:bCs/>
      <w:sz w:val="25"/>
      <w:szCs w:val="25"/>
    </w:rPr>
  </w:style>
  <w:style w:type="paragraph" w:customStyle="1" w:styleId="0175">
    <w:name w:val="017讲义5级标题 （一）"/>
    <w:basedOn w:val="5"/>
    <w:link w:val="0175Char"/>
    <w:semiHidden/>
    <w:qFormat/>
    <w:pPr>
      <w:spacing w:beforeLines="20" w:before="20" w:afterLines="20" w:after="20" w:line="240" w:lineRule="auto"/>
      <w:ind w:firstLineChars="200" w:firstLine="200"/>
      <w:jc w:val="left"/>
      <w:textAlignment w:val="center"/>
    </w:pPr>
    <w:rPr>
      <w:rFonts w:eastAsia="方正小标宋简体"/>
      <w:b w:val="0"/>
      <w:sz w:val="23"/>
      <w:szCs w:val="23"/>
    </w:rPr>
  </w:style>
  <w:style w:type="character" w:customStyle="1" w:styleId="0175Char">
    <w:name w:val="017讲义5级标题 （一） Char"/>
    <w:basedOn w:val="a0"/>
    <w:link w:val="0175"/>
    <w:semiHidden/>
    <w:qFormat/>
    <w:rPr>
      <w:rFonts w:eastAsia="方正小标宋简体"/>
      <w:bCs/>
      <w:sz w:val="23"/>
      <w:szCs w:val="23"/>
    </w:rPr>
  </w:style>
  <w:style w:type="paragraph" w:customStyle="1" w:styleId="0176">
    <w:name w:val="017试卷 答案及解析"/>
    <w:next w:val="a"/>
    <w:link w:val="017Char0"/>
    <w:qFormat/>
    <w:pPr>
      <w:adjustRightInd w:val="0"/>
      <w:snapToGrid w:val="0"/>
      <w:spacing w:line="300" w:lineRule="auto"/>
      <w:ind w:firstLineChars="200" w:firstLine="200"/>
      <w:jc w:val="both"/>
      <w:textAlignment w:val="center"/>
    </w:pPr>
    <w:rPr>
      <w:rFonts w:eastAsia="方正书宋简体"/>
      <w:color w:val="FF0000"/>
      <w:sz w:val="21"/>
      <w:szCs w:val="21"/>
    </w:rPr>
  </w:style>
  <w:style w:type="character" w:customStyle="1" w:styleId="017Char0">
    <w:name w:val="017试卷 答案及解析 Char"/>
    <w:basedOn w:val="a0"/>
    <w:link w:val="0176"/>
    <w:qFormat/>
    <w:rPr>
      <w:rFonts w:eastAsia="方正书宋简体"/>
      <w:color w:val="FF0000"/>
      <w:sz w:val="21"/>
      <w:szCs w:val="21"/>
    </w:rPr>
  </w:style>
  <w:style w:type="paragraph" w:customStyle="1" w:styleId="0177">
    <w:name w:val="017讲义图片"/>
    <w:basedOn w:val="a"/>
    <w:link w:val="017Char1"/>
    <w:semiHidden/>
    <w:qFormat/>
    <w:pPr>
      <w:widowControl/>
      <w:jc w:val="center"/>
    </w:pPr>
    <w:rPr>
      <w:kern w:val="0"/>
      <w:szCs w:val="21"/>
    </w:rPr>
  </w:style>
  <w:style w:type="character" w:customStyle="1" w:styleId="017Char1">
    <w:name w:val="017讲义图片 Char"/>
    <w:basedOn w:val="a0"/>
    <w:link w:val="0177"/>
    <w:semiHidden/>
    <w:qFormat/>
  </w:style>
  <w:style w:type="paragraph" w:customStyle="1" w:styleId="afa">
    <w:name w:val="一"/>
    <w:basedOn w:val="a"/>
    <w:link w:val="CharChar0"/>
    <w:semiHidden/>
    <w:qFormat/>
    <w:pPr>
      <w:keepNext/>
      <w:keepLines/>
      <w:adjustRightInd w:val="0"/>
      <w:snapToGrid w:val="0"/>
      <w:spacing w:beforeLines="100" w:after="50" w:line="240" w:lineRule="auto"/>
      <w:outlineLvl w:val="3"/>
    </w:pPr>
    <w:rPr>
      <w:rFonts w:ascii="方正大黑简体" w:eastAsia="方正大黑简体" w:hAnsi="Arial"/>
      <w:b/>
      <w:sz w:val="28"/>
      <w:szCs w:val="20"/>
    </w:rPr>
  </w:style>
  <w:style w:type="character" w:customStyle="1" w:styleId="CharChar0">
    <w:name w:val="一 Char Char"/>
    <w:link w:val="afa"/>
    <w:semiHidden/>
    <w:qFormat/>
    <w:locked/>
    <w:rPr>
      <w:rFonts w:ascii="方正大黑简体" w:eastAsia="方正大黑简体" w:hAnsi="Arial"/>
      <w:b/>
      <w:kern w:val="2"/>
      <w:sz w:val="28"/>
      <w:szCs w:val="20"/>
    </w:rPr>
  </w:style>
  <w:style w:type="paragraph" w:customStyle="1" w:styleId="12">
    <w:name w:val="列出段落1"/>
    <w:basedOn w:val="a"/>
    <w:semiHidden/>
    <w:qFormat/>
    <w:pPr>
      <w:spacing w:line="240" w:lineRule="auto"/>
      <w:ind w:firstLineChars="200" w:firstLine="420"/>
    </w:pPr>
  </w:style>
  <w:style w:type="paragraph" w:customStyle="1" w:styleId="afb">
    <w:name w:val="题目"/>
    <w:link w:val="858D7CFB-ED40-4347-BF05-701D383B685F1"/>
    <w:semiHidden/>
    <w:qFormat/>
    <w:pPr>
      <w:ind w:firstLineChars="200" w:firstLine="720"/>
    </w:pPr>
    <w:rPr>
      <w:sz w:val="21"/>
      <w:szCs w:val="22"/>
    </w:rPr>
  </w:style>
  <w:style w:type="character" w:customStyle="1" w:styleId="858D7CFB-ED40-4347-BF05-701D383B685F1">
    <w:name w:val="题目[858D7CFB-ED40-4347-BF05-701D383B685F]"/>
    <w:link w:val="afb"/>
    <w:semiHidden/>
    <w:qFormat/>
    <w:locked/>
    <w:rPr>
      <w:szCs w:val="22"/>
    </w:rPr>
  </w:style>
  <w:style w:type="paragraph" w:customStyle="1" w:styleId="afc">
    <w:name w:val="部分"/>
    <w:basedOn w:val="2"/>
    <w:semiHidden/>
    <w:qFormat/>
    <w:pPr>
      <w:keepNext/>
      <w:keepLines/>
      <w:widowControl w:val="0"/>
      <w:adjustRightInd w:val="0"/>
      <w:snapToGrid w:val="0"/>
      <w:spacing w:beforeLines="50" w:beforeAutospacing="0" w:afterLines="50" w:afterAutospacing="0" w:line="360" w:lineRule="auto"/>
    </w:pPr>
    <w:rPr>
      <w:rFonts w:eastAsia="方正韵动粗黑简体"/>
      <w:kern w:val="2"/>
      <w:sz w:val="60"/>
    </w:rPr>
  </w:style>
  <w:style w:type="paragraph" w:customStyle="1" w:styleId="afd">
    <w:name w:val="章"/>
    <w:basedOn w:val="W-20"/>
    <w:link w:val="Char0"/>
    <w:semiHidden/>
    <w:qFormat/>
    <w:pPr>
      <w:spacing w:before="312" w:after="312" w:line="360" w:lineRule="auto"/>
      <w:textAlignment w:val="auto"/>
    </w:pPr>
    <w:rPr>
      <w:rFonts w:ascii="方正大黑简体" w:eastAsia="方正大黑简体"/>
      <w:sz w:val="48"/>
      <w:szCs w:val="48"/>
    </w:rPr>
  </w:style>
  <w:style w:type="character" w:customStyle="1" w:styleId="Char0">
    <w:name w:val="章 Char"/>
    <w:basedOn w:val="W-2Char"/>
    <w:link w:val="afd"/>
    <w:semiHidden/>
    <w:qFormat/>
    <w:rPr>
      <w:rFonts w:ascii="方正大黑简体" w:eastAsia="方正大黑简体"/>
      <w:kern w:val="2"/>
      <w:sz w:val="48"/>
      <w:szCs w:val="48"/>
    </w:rPr>
  </w:style>
  <w:style w:type="character" w:customStyle="1" w:styleId="W-2Char">
    <w:name w:val="W-讲义2级章 Char"/>
    <w:basedOn w:val="20"/>
    <w:link w:val="W-20"/>
    <w:uiPriority w:val="99"/>
    <w:semiHidden/>
    <w:qFormat/>
    <w:rPr>
      <w:rFonts w:ascii="黑体" w:eastAsia="黑体"/>
      <w:kern w:val="2"/>
      <w:sz w:val="36"/>
      <w:szCs w:val="36"/>
    </w:rPr>
  </w:style>
  <w:style w:type="paragraph" w:customStyle="1" w:styleId="TOC2">
    <w:name w:val="TOC 标题2"/>
    <w:basedOn w:val="1"/>
    <w:next w:val="a"/>
    <w:uiPriority w:val="39"/>
    <w:semiHidden/>
    <w:qFormat/>
    <w:pPr>
      <w:keepNext/>
      <w:keepLines/>
      <w:spacing w:before="480" w:line="276" w:lineRule="auto"/>
      <w:jc w:val="left"/>
      <w:outlineLvl w:val="9"/>
    </w:pPr>
    <w:rPr>
      <w:rFonts w:ascii="Cambria" w:hAnsi="Cambria"/>
      <w:b/>
      <w:bCs/>
      <w:color w:val="365F91"/>
      <w:sz w:val="28"/>
      <w:szCs w:val="28"/>
    </w:rPr>
  </w:style>
  <w:style w:type="character" w:customStyle="1" w:styleId="70">
    <w:name w:val="标题 7 字符"/>
    <w:basedOn w:val="a0"/>
    <w:link w:val="7"/>
    <w:semiHidden/>
    <w:qFormat/>
    <w:rPr>
      <w:b/>
      <w:bCs/>
      <w:sz w:val="24"/>
      <w:szCs w:val="24"/>
    </w:rPr>
  </w:style>
  <w:style w:type="character" w:customStyle="1" w:styleId="80">
    <w:name w:val="标题 8 字符"/>
    <w:basedOn w:val="a0"/>
    <w:link w:val="8"/>
    <w:semiHidden/>
    <w:qFormat/>
    <w:rPr>
      <w:rFonts w:asciiTheme="majorHAnsi" w:eastAsiaTheme="majorEastAsia" w:hAnsiTheme="majorHAnsi" w:cstheme="majorBidi"/>
      <w:sz w:val="24"/>
      <w:szCs w:val="24"/>
    </w:rPr>
  </w:style>
  <w:style w:type="paragraph" w:customStyle="1" w:styleId="22">
    <w:name w:val="列出段落2"/>
    <w:basedOn w:val="a"/>
    <w:uiPriority w:val="34"/>
    <w:semiHidden/>
    <w:qFormat/>
    <w:pPr>
      <w:spacing w:line="240" w:lineRule="auto"/>
      <w:ind w:firstLineChars="200" w:firstLine="420"/>
    </w:pPr>
    <w:rPr>
      <w:rFonts w:ascii="Calibri" w:hAnsi="Calibri"/>
      <w:szCs w:val="22"/>
    </w:rPr>
  </w:style>
  <w:style w:type="paragraph" w:customStyle="1" w:styleId="TOC3">
    <w:name w:val="TOC 标题3"/>
    <w:basedOn w:val="1"/>
    <w:next w:val="a"/>
    <w:uiPriority w:val="39"/>
    <w:semiHidden/>
    <w:qFormat/>
    <w:pPr>
      <w:keepNext/>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character" w:customStyle="1" w:styleId="W-1CharChar">
    <w:name w:val="W-讲义1级部分 Char Char"/>
    <w:basedOn w:val="10"/>
    <w:link w:val="W-10"/>
    <w:uiPriority w:val="99"/>
    <w:semiHidden/>
    <w:qFormat/>
    <w:locked/>
    <w:rPr>
      <w:rFonts w:ascii="宋体" w:hAnsi="宋体"/>
      <w:b/>
      <w:kern w:val="2"/>
      <w:sz w:val="44"/>
      <w:szCs w:val="24"/>
    </w:rPr>
  </w:style>
  <w:style w:type="character" w:customStyle="1" w:styleId="W-3CharChar">
    <w:name w:val="W-讲义3级节 Char Char"/>
    <w:link w:val="W-30"/>
    <w:semiHidden/>
    <w:qFormat/>
    <w:locked/>
    <w:rPr>
      <w:rFonts w:eastAsia="黑体"/>
      <w:kern w:val="2"/>
      <w:sz w:val="32"/>
      <w:szCs w:val="20"/>
    </w:rPr>
  </w:style>
  <w:style w:type="character" w:customStyle="1" w:styleId="017Char2">
    <w:name w:val="017讲义题目来源、题目说明 Char"/>
    <w:link w:val="0178"/>
    <w:semiHidden/>
    <w:qFormat/>
    <w:locked/>
    <w:rPr>
      <w:color w:val="0000FF"/>
    </w:rPr>
  </w:style>
  <w:style w:type="paragraph" w:customStyle="1" w:styleId="0178">
    <w:name w:val="017讲义题目来源、题目说明"/>
    <w:next w:val="a"/>
    <w:link w:val="017Char2"/>
    <w:semiHidden/>
    <w:qFormat/>
    <w:pPr>
      <w:spacing w:line="300" w:lineRule="auto"/>
      <w:jc w:val="both"/>
    </w:pPr>
    <w:rPr>
      <w:color w:val="0000FF"/>
      <w:sz w:val="21"/>
      <w:szCs w:val="21"/>
    </w:rPr>
  </w:style>
  <w:style w:type="paragraph" w:customStyle="1" w:styleId="0">
    <w:name w:val="0第五部分"/>
    <w:basedOn w:val="a"/>
    <w:semiHidden/>
    <w:qFormat/>
    <w:pPr>
      <w:keepNext/>
      <w:keepLines/>
      <w:spacing w:beforeLines="100" w:after="100" w:line="240" w:lineRule="auto"/>
      <w:jc w:val="center"/>
      <w:outlineLvl w:val="0"/>
    </w:pPr>
    <w:rPr>
      <w:rFonts w:eastAsia="黑体" w:cs="宋体"/>
      <w:sz w:val="28"/>
      <w:szCs w:val="20"/>
    </w:rPr>
  </w:style>
  <w:style w:type="paragraph" w:customStyle="1" w:styleId="00">
    <w:name w:val="0参考时限"/>
    <w:basedOn w:val="a"/>
    <w:semiHidden/>
    <w:qFormat/>
    <w:pPr>
      <w:spacing w:afterLines="150" w:line="240" w:lineRule="auto"/>
      <w:jc w:val="center"/>
    </w:pPr>
    <w:rPr>
      <w:rFonts w:eastAsia="黑体" w:cs="宋体"/>
      <w:szCs w:val="20"/>
    </w:rPr>
  </w:style>
  <w:style w:type="paragraph" w:customStyle="1" w:styleId="01">
    <w:name w:val="0题前说明"/>
    <w:basedOn w:val="a"/>
    <w:semiHidden/>
    <w:qFormat/>
    <w:pPr>
      <w:widowControl/>
      <w:spacing w:beforeLines="100" w:line="240" w:lineRule="auto"/>
      <w:ind w:firstLineChars="200" w:firstLine="422"/>
    </w:pPr>
    <w:rPr>
      <w:rFonts w:eastAsia="黑体" w:cs="宋体"/>
      <w:b/>
      <w:bCs/>
      <w:kern w:val="0"/>
      <w:szCs w:val="20"/>
    </w:rPr>
  </w:style>
  <w:style w:type="paragraph" w:customStyle="1" w:styleId="02">
    <w:name w:val="0正文"/>
    <w:basedOn w:val="a"/>
    <w:link w:val="0Char"/>
    <w:semiHidden/>
    <w:qFormat/>
    <w:pPr>
      <w:spacing w:line="360" w:lineRule="auto"/>
      <w:ind w:firstLineChars="200" w:firstLine="420"/>
    </w:pPr>
    <w:rPr>
      <w:rFonts w:eastAsia="仿宋_GB2312" w:hAnsi="宋体" w:cs="宋体"/>
      <w:szCs w:val="20"/>
    </w:rPr>
  </w:style>
  <w:style w:type="paragraph" w:customStyle="1" w:styleId="03">
    <w:name w:val="0表题"/>
    <w:basedOn w:val="a"/>
    <w:link w:val="0Char0"/>
    <w:semiHidden/>
    <w:qFormat/>
    <w:pPr>
      <w:spacing w:line="360" w:lineRule="auto"/>
      <w:jc w:val="center"/>
    </w:pPr>
    <w:rPr>
      <w:rFonts w:ascii="仿宋_GB2312" w:eastAsia="仿宋_GB2312" w:hAnsi="宋体" w:cs="宋体"/>
      <w:b/>
      <w:bCs/>
      <w:szCs w:val="20"/>
    </w:rPr>
  </w:style>
  <w:style w:type="paragraph" w:customStyle="1" w:styleId="04">
    <w:name w:val="0题干"/>
    <w:basedOn w:val="a"/>
    <w:semiHidden/>
    <w:qFormat/>
    <w:pPr>
      <w:widowControl/>
      <w:spacing w:line="360" w:lineRule="auto"/>
      <w:ind w:left="525" w:hangingChars="250" w:hanging="525"/>
    </w:pPr>
    <w:rPr>
      <w:rFonts w:eastAsia="仿宋_GB2312" w:cs="宋体"/>
      <w:kern w:val="0"/>
      <w:szCs w:val="20"/>
    </w:rPr>
  </w:style>
  <w:style w:type="paragraph" w:customStyle="1" w:styleId="05">
    <w:name w:val="0选项"/>
    <w:basedOn w:val="a"/>
    <w:semiHidden/>
    <w:qFormat/>
    <w:pPr>
      <w:widowControl/>
      <w:spacing w:line="360" w:lineRule="auto"/>
      <w:ind w:leftChars="250" w:left="735" w:hangingChars="100" w:hanging="210"/>
    </w:pPr>
    <w:rPr>
      <w:rFonts w:eastAsia="仿宋_GB2312" w:cs="宋体"/>
      <w:kern w:val="0"/>
      <w:szCs w:val="20"/>
    </w:rPr>
  </w:style>
  <w:style w:type="character" w:customStyle="1" w:styleId="Char1">
    <w:name w:val="题目 Char"/>
    <w:semiHidden/>
    <w:qFormat/>
  </w:style>
  <w:style w:type="character" w:customStyle="1" w:styleId="06">
    <w:name w:val="0表行标题"/>
    <w:basedOn w:val="a0"/>
    <w:semiHidden/>
    <w:qFormat/>
    <w:rPr>
      <w:rFonts w:ascii="仿宋_GB2312" w:eastAsia="仿宋_GB2312" w:hAnsi="仿宋_GB2312" w:hint="eastAsia"/>
    </w:rPr>
  </w:style>
  <w:style w:type="paragraph" w:customStyle="1" w:styleId="0179">
    <w:name w:val="017试卷 第？部分"/>
    <w:basedOn w:val="H-9"/>
    <w:link w:val="017Char3"/>
    <w:qFormat/>
    <w:pPr>
      <w:spacing w:before="312"/>
    </w:pPr>
    <w:rPr>
      <w:rFonts w:eastAsia="方正黑体简体"/>
    </w:rPr>
  </w:style>
  <w:style w:type="paragraph" w:customStyle="1" w:styleId="017a">
    <w:name w:val="017试卷 第？题 参考时限？分钟"/>
    <w:basedOn w:val="H-8"/>
    <w:link w:val="017Char4"/>
    <w:qFormat/>
    <w:pPr>
      <w:spacing w:after="468"/>
    </w:pPr>
    <w:rPr>
      <w:rFonts w:eastAsia="方正黑体简体"/>
    </w:rPr>
  </w:style>
  <w:style w:type="character" w:customStyle="1" w:styleId="H-3Char">
    <w:name w:val="H-3级标题 节 Char"/>
    <w:basedOn w:val="30"/>
    <w:link w:val="H-3"/>
    <w:semiHidden/>
    <w:qFormat/>
    <w:rPr>
      <w:rFonts w:eastAsia="黑体"/>
      <w:bCs/>
      <w:sz w:val="30"/>
      <w:szCs w:val="32"/>
    </w:rPr>
  </w:style>
  <w:style w:type="character" w:customStyle="1" w:styleId="H-Char2">
    <w:name w:val="H-第？部分 Char"/>
    <w:basedOn w:val="H-3Char"/>
    <w:link w:val="H-9"/>
    <w:semiHidden/>
    <w:qFormat/>
    <w:rPr>
      <w:rFonts w:eastAsia="黑体"/>
      <w:bCs/>
      <w:sz w:val="28"/>
      <w:szCs w:val="32"/>
    </w:rPr>
  </w:style>
  <w:style w:type="character" w:customStyle="1" w:styleId="017Char3">
    <w:name w:val="017试卷 第？部分 Char"/>
    <w:basedOn w:val="H-Char2"/>
    <w:link w:val="0179"/>
    <w:qFormat/>
    <w:rPr>
      <w:rFonts w:eastAsia="方正黑体简体"/>
      <w:bCs/>
      <w:sz w:val="28"/>
      <w:szCs w:val="32"/>
    </w:rPr>
  </w:style>
  <w:style w:type="character" w:customStyle="1" w:styleId="H-Char1">
    <w:name w:val="H-共？题共分？钟 Char"/>
    <w:basedOn w:val="20"/>
    <w:link w:val="H-8"/>
    <w:semiHidden/>
    <w:qFormat/>
    <w:rPr>
      <w:rFonts w:ascii="黑体" w:eastAsia="黑体"/>
      <w:sz w:val="36"/>
      <w:szCs w:val="36"/>
    </w:rPr>
  </w:style>
  <w:style w:type="character" w:customStyle="1" w:styleId="017Char4">
    <w:name w:val="017试卷 第？题 参考时限？分钟 Char"/>
    <w:basedOn w:val="H-Char1"/>
    <w:link w:val="017a"/>
    <w:qFormat/>
    <w:rPr>
      <w:rFonts w:ascii="黑体" w:eastAsia="方正黑体简体"/>
      <w:sz w:val="21"/>
      <w:szCs w:val="36"/>
    </w:rPr>
  </w:style>
  <w:style w:type="paragraph" w:customStyle="1" w:styleId="017b">
    <w:name w:val="017试卷 题干（第一个回车前）"/>
    <w:basedOn w:val="04"/>
    <w:next w:val="017c"/>
    <w:link w:val="017Char5"/>
    <w:qFormat/>
    <w:pPr>
      <w:ind w:left="0" w:hanging="527"/>
    </w:pPr>
    <w:rPr>
      <w:rFonts w:eastAsia="方正仿宋简体"/>
    </w:rPr>
  </w:style>
  <w:style w:type="paragraph" w:customStyle="1" w:styleId="017c">
    <w:name w:val="017试卷 选项（以及题干第一个回车后）"/>
    <w:basedOn w:val="05"/>
    <w:link w:val="017Char6"/>
    <w:qFormat/>
    <w:pPr>
      <w:tabs>
        <w:tab w:val="left" w:pos="2520"/>
        <w:tab w:val="left" w:pos="4620"/>
        <w:tab w:val="left" w:pos="6720"/>
      </w:tabs>
      <w:ind w:left="350" w:hanging="100"/>
    </w:pPr>
    <w:rPr>
      <w:rFonts w:eastAsia="方正仿宋简体"/>
    </w:rPr>
  </w:style>
  <w:style w:type="character" w:customStyle="1" w:styleId="H-Char">
    <w:name w:val="H-？、题型说明 Char"/>
    <w:basedOn w:val="a0"/>
    <w:link w:val="H-6"/>
    <w:semiHidden/>
    <w:qFormat/>
    <w:rPr>
      <w:rFonts w:eastAsia="黑体"/>
      <w:b/>
    </w:rPr>
  </w:style>
  <w:style w:type="character" w:customStyle="1" w:styleId="H-Char0">
    <w:name w:val="H-？、题前说明 Char"/>
    <w:basedOn w:val="H-Char"/>
    <w:link w:val="H-7"/>
    <w:semiHidden/>
    <w:qFormat/>
    <w:rPr>
      <w:rFonts w:eastAsia="黑体"/>
      <w:b/>
    </w:rPr>
  </w:style>
  <w:style w:type="character" w:customStyle="1" w:styleId="017Char">
    <w:name w:val="017试卷 题前说明 Char"/>
    <w:basedOn w:val="H-Char0"/>
    <w:link w:val="0170"/>
    <w:qFormat/>
    <w:rPr>
      <w:rFonts w:eastAsia="方正黑体简体"/>
      <w:b/>
      <w:sz w:val="21"/>
      <w:szCs w:val="21"/>
    </w:rPr>
  </w:style>
  <w:style w:type="paragraph" w:customStyle="1" w:styleId="017d">
    <w:name w:val="017试卷 注释"/>
    <w:basedOn w:val="02"/>
    <w:qFormat/>
    <w:pPr>
      <w:ind w:firstLine="360"/>
    </w:pPr>
    <w:rPr>
      <w:rFonts w:eastAsia="方正仿宋简体"/>
      <w:sz w:val="18"/>
    </w:rPr>
  </w:style>
  <w:style w:type="paragraph" w:customStyle="1" w:styleId="017e">
    <w:name w:val="017试卷 表内标题"/>
    <w:basedOn w:val="a"/>
    <w:link w:val="017Char7"/>
    <w:qFormat/>
    <w:pPr>
      <w:widowControl/>
      <w:spacing w:line="240" w:lineRule="auto"/>
      <w:jc w:val="center"/>
      <w:textAlignment w:val="center"/>
    </w:pPr>
    <w:rPr>
      <w:rFonts w:eastAsia="方正楷体简体"/>
      <w:b/>
      <w:sz w:val="18"/>
      <w:szCs w:val="18"/>
    </w:rPr>
  </w:style>
  <w:style w:type="character" w:customStyle="1" w:styleId="017Char7">
    <w:name w:val="017试卷 表内标题 Char"/>
    <w:basedOn w:val="a0"/>
    <w:link w:val="017e"/>
    <w:qFormat/>
    <w:rPr>
      <w:rFonts w:eastAsia="方正楷体简体"/>
      <w:b/>
      <w:kern w:val="2"/>
      <w:sz w:val="18"/>
      <w:szCs w:val="18"/>
    </w:rPr>
  </w:style>
  <w:style w:type="paragraph" w:customStyle="1" w:styleId="017f">
    <w:name w:val="017试卷 表内正文"/>
    <w:basedOn w:val="a"/>
    <w:link w:val="017Char8"/>
    <w:qFormat/>
    <w:pPr>
      <w:widowControl/>
      <w:jc w:val="center"/>
    </w:pPr>
    <w:rPr>
      <w:rFonts w:eastAsia="方正楷体简体"/>
      <w:kern w:val="0"/>
      <w:sz w:val="18"/>
      <w:szCs w:val="18"/>
    </w:rPr>
  </w:style>
  <w:style w:type="character" w:customStyle="1" w:styleId="017Char8">
    <w:name w:val="017试卷 表内正文 Char"/>
    <w:basedOn w:val="a0"/>
    <w:link w:val="017f"/>
    <w:qFormat/>
    <w:rPr>
      <w:rFonts w:eastAsia="方正楷体简体"/>
      <w:sz w:val="18"/>
      <w:szCs w:val="18"/>
    </w:rPr>
  </w:style>
  <w:style w:type="paragraph" w:customStyle="1" w:styleId="017f0">
    <w:name w:val="017试卷 图（表）题"/>
    <w:basedOn w:val="03"/>
    <w:link w:val="017Char9"/>
    <w:qFormat/>
    <w:rPr>
      <w:rFonts w:ascii="Times New Roman" w:eastAsia="方正仿宋简体" w:hAnsi="Times New Roman" w:cs="Times New Roman"/>
    </w:rPr>
  </w:style>
  <w:style w:type="paragraph" w:customStyle="1" w:styleId="017f1">
    <w:name w:val="017试卷 题型说明"/>
    <w:basedOn w:val="H-6"/>
    <w:qFormat/>
    <w:pPr>
      <w:spacing w:before="312" w:after="312"/>
      <w:ind w:firstLine="422"/>
    </w:pPr>
    <w:rPr>
      <w:rFonts w:eastAsia="方正黑体简体" w:cs="宋体"/>
      <w:bCs/>
      <w:szCs w:val="20"/>
    </w:rPr>
  </w:style>
  <w:style w:type="character" w:customStyle="1" w:styleId="0Char0">
    <w:name w:val="0表题 Char"/>
    <w:basedOn w:val="a0"/>
    <w:link w:val="03"/>
    <w:semiHidden/>
    <w:qFormat/>
    <w:rPr>
      <w:rFonts w:ascii="仿宋_GB2312" w:eastAsia="仿宋_GB2312" w:hAnsi="宋体" w:cs="宋体"/>
      <w:b/>
      <w:bCs/>
      <w:kern w:val="2"/>
      <w:szCs w:val="20"/>
    </w:rPr>
  </w:style>
  <w:style w:type="character" w:customStyle="1" w:styleId="017Char9">
    <w:name w:val="017试卷 图（表）题 Char"/>
    <w:basedOn w:val="0Char0"/>
    <w:link w:val="017f0"/>
    <w:qFormat/>
    <w:rPr>
      <w:rFonts w:ascii="仿宋_GB2312" w:eastAsia="方正仿宋简体" w:hAnsi="宋体" w:cs="宋体"/>
      <w:b/>
      <w:bCs/>
      <w:kern w:val="2"/>
      <w:sz w:val="21"/>
      <w:szCs w:val="20"/>
    </w:rPr>
  </w:style>
  <w:style w:type="paragraph" w:customStyle="1" w:styleId="017f2">
    <w:name w:val="017试卷 “请开始答题”五字"/>
    <w:basedOn w:val="H-0"/>
    <w:qFormat/>
    <w:pPr>
      <w:spacing w:before="312"/>
    </w:pPr>
    <w:rPr>
      <w:rFonts w:eastAsia="方正黑体简体" w:cs="宋体"/>
      <w:bCs/>
      <w:szCs w:val="20"/>
    </w:rPr>
  </w:style>
  <w:style w:type="paragraph" w:customStyle="1" w:styleId="017f3">
    <w:name w:val="017试卷 结束语"/>
    <w:basedOn w:val="H-1"/>
    <w:qFormat/>
    <w:pPr>
      <w:spacing w:before="100"/>
      <w:outlineLvl w:val="0"/>
    </w:pPr>
    <w:rPr>
      <w:rFonts w:ascii="宋体" w:eastAsia="方正黑体简体" w:hAnsi="宋体"/>
    </w:rPr>
  </w:style>
  <w:style w:type="paragraph" w:customStyle="1" w:styleId="017f4">
    <w:name w:val="017试卷 图形及表格"/>
    <w:basedOn w:val="a"/>
    <w:qFormat/>
    <w:pPr>
      <w:adjustRightInd w:val="0"/>
      <w:snapToGrid w:val="0"/>
      <w:jc w:val="center"/>
    </w:pPr>
    <w:rPr>
      <w:rFonts w:eastAsia="方正书宋简体" w:cs="宋体"/>
      <w:szCs w:val="20"/>
    </w:rPr>
  </w:style>
  <w:style w:type="paragraph" w:customStyle="1" w:styleId="017f5">
    <w:name w:val="017试卷 题目材料"/>
    <w:basedOn w:val="02"/>
    <w:link w:val="017Chara"/>
    <w:qFormat/>
    <w:rPr>
      <w:rFonts w:eastAsia="方正仿宋简体"/>
    </w:rPr>
  </w:style>
  <w:style w:type="character" w:customStyle="1" w:styleId="0Char">
    <w:name w:val="0正文 Char"/>
    <w:basedOn w:val="a0"/>
    <w:link w:val="02"/>
    <w:semiHidden/>
    <w:qFormat/>
    <w:rPr>
      <w:rFonts w:eastAsia="仿宋_GB2312" w:hAnsi="宋体" w:cs="宋体"/>
      <w:kern w:val="2"/>
      <w:szCs w:val="20"/>
    </w:rPr>
  </w:style>
  <w:style w:type="character" w:customStyle="1" w:styleId="017Chara">
    <w:name w:val="017试卷 题目材料 Char"/>
    <w:basedOn w:val="0Char"/>
    <w:link w:val="017f5"/>
    <w:qFormat/>
    <w:rPr>
      <w:rFonts w:eastAsia="方正仿宋简体" w:hAnsi="宋体" w:cs="宋体"/>
      <w:kern w:val="2"/>
      <w:sz w:val="21"/>
      <w:szCs w:val="20"/>
    </w:rPr>
  </w:style>
  <w:style w:type="paragraph" w:customStyle="1" w:styleId="GBK118">
    <w:name w:val="样式 方正小标宋_GBK (符号) 黑体 小二 居中 首行缩进:  1.18 字符"/>
    <w:basedOn w:val="a"/>
    <w:qFormat/>
    <w:pPr>
      <w:spacing w:beforeLines="100" w:before="100" w:afterLines="50" w:after="50" w:line="360" w:lineRule="auto"/>
      <w:ind w:firstLineChars="118" w:firstLine="118"/>
      <w:jc w:val="center"/>
    </w:pPr>
    <w:rPr>
      <w:rFonts w:ascii="方正小标宋_GBK" w:eastAsia="方正小标宋_GBK" w:hAnsi="黑体" w:cs="宋体"/>
      <w:sz w:val="36"/>
      <w:szCs w:val="20"/>
    </w:rPr>
  </w:style>
  <w:style w:type="paragraph" w:customStyle="1" w:styleId="017n">
    <w:name w:val="017试卷 选项（以及题干第一个回车后）n"/>
    <w:basedOn w:val="017c"/>
    <w:next w:val="017c"/>
    <w:link w:val="017n0"/>
    <w:qFormat/>
    <w:pPr>
      <w:ind w:left="735" w:hanging="210"/>
    </w:pPr>
  </w:style>
  <w:style w:type="character" w:customStyle="1" w:styleId="017Char5">
    <w:name w:val="017试卷 题干（第一个回车前） Char"/>
    <w:link w:val="017b"/>
    <w:qFormat/>
    <w:rPr>
      <w:rFonts w:eastAsia="方正仿宋简体" w:cs="宋体"/>
      <w:sz w:val="21"/>
    </w:rPr>
  </w:style>
  <w:style w:type="character" w:customStyle="1" w:styleId="017Char6">
    <w:name w:val="017试卷 选项（以及题干第一个回车后） Char"/>
    <w:link w:val="017c"/>
    <w:qFormat/>
    <w:rPr>
      <w:rFonts w:eastAsia="方正仿宋简体" w:cs="宋体"/>
      <w:sz w:val="21"/>
    </w:rPr>
  </w:style>
  <w:style w:type="character" w:customStyle="1" w:styleId="017n0">
    <w:name w:val="017试卷 选项（以及题干第一个回车后）n 字符"/>
    <w:link w:val="017n"/>
    <w:qFormat/>
    <w:rPr>
      <w:rFonts w:eastAsia="方正仿宋简体" w:cs="宋体"/>
      <w:sz w:val="21"/>
    </w:rPr>
  </w:style>
  <w:style w:type="character" w:customStyle="1" w:styleId="017nChar">
    <w:name w:val="017试卷 选项（以及题干第一个回车后）n Char"/>
    <w:qFormat/>
    <w:rPr>
      <w:rFonts w:eastAsia="方正仿宋简体" w:cs="宋体"/>
      <w:sz w:val="21"/>
    </w:rPr>
  </w:style>
  <w:style w:type="paragraph" w:customStyle="1" w:styleId="017f6">
    <w:name w:val="017试卷答案和解析"/>
    <w:basedOn w:val="a"/>
    <w:next w:val="a"/>
    <w:qFormat/>
    <w:pPr>
      <w:widowControl/>
      <w:adjustRightInd w:val="0"/>
      <w:snapToGrid w:val="0"/>
      <w:ind w:firstLineChars="200" w:firstLine="200"/>
    </w:pPr>
    <w:rPr>
      <w:rFonts w:eastAsia="方正书宋简体"/>
      <w:color w:val="FF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014&#24180;&#20803;&#26086;&#20043;&#21518;&#26032;&#27169;&#26495;-13122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301AFC-6C8E-49C6-A539-D4F6D136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2014年元旦之后新模板-131227</Template>
  <TotalTime>13</TotalTime>
  <Pages>13</Pages>
  <Words>1189</Words>
  <Characters>6778</Characters>
  <Application>Microsoft Office Word</Application>
  <DocSecurity>0</DocSecurity>
  <Lines>56</Lines>
  <Paragraphs>15</Paragraphs>
  <ScaleCrop>false</ScaleCrop>
  <Company>中公教育</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 根据所给图表，回答下列问题。</dc:title>
  <dc:creator>Sky123.Org</dc:creator>
  <cp:lastModifiedBy>IBM</cp:lastModifiedBy>
  <cp:revision>227</cp:revision>
  <cp:lastPrinted>2016-10-28T01:14:00Z</cp:lastPrinted>
  <dcterms:created xsi:type="dcterms:W3CDTF">2014-08-27T12:00:00Z</dcterms:created>
  <dcterms:modified xsi:type="dcterms:W3CDTF">2021-04-02T03:28:00Z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D3EBCAAB78D64FC49DB3EE98A7E0F915</vt:lpwstr>
  </property>
</Properties>
</file>