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Times New Roman" w:hAnsi="Times New Roman" w:eastAsia="黑体" w:cs="Times New Roman"/>
          <w:b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  <w:u w:val="none"/>
        </w:rPr>
        <w:t>关于山东省电子健康通行码申领使用、查询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  <w:u w:val="none"/>
        </w:rPr>
        <w:t>疫情风险等级等有关问题的说明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u w:val="none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山东省电子健康通行码可通过三种途径办理。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省外考生山东省电子健康通行码（绿码）转换有问题的，可拨打咨询电话0531-67605180或0531-12345。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u w:val="none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按照规定，自省外中、高风险等疫情重点地区来鲁人员至少于抵达前3天（不晚于7月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  <w:lang w:val="en-US" w:eastAsia="zh-CN"/>
        </w:rPr>
        <w:t>蓬莱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市疫情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  <w:lang w:val="en-US" w:eastAsia="zh-CN"/>
        </w:rPr>
        <w:t>防控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指挥部（联系电话：0535-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  <w:lang w:val="en-US" w:eastAsia="zh-CN"/>
        </w:rPr>
        <w:t>5661190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u w:val="none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可使用“国务院客户端”微信小程序点击“疫情风险查询”，或在微信小程序中搜索“疫情风险等级查询”，或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  <w:lang w:val="en-US" w:eastAsia="zh-CN"/>
        </w:rPr>
        <w:t>登录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u w:val="none"/>
        </w:rPr>
        <w:t>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2020-07-24T09:35:12Z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