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25"/>
        <w:jc w:val="center"/>
        <w:rPr>
          <w:rFonts w:ascii="宋体" w:cs="宋体"/>
          <w:kern w:val="0"/>
          <w:sz w:val="24"/>
        </w:rPr>
      </w:pPr>
      <w:bookmarkStart w:id="0" w:name="_GoBack"/>
      <w:bookmarkEnd w:id="0"/>
      <w:r>
        <w:rPr>
          <w:rFonts w:ascii="宋体" w:hAnsi="宋体" w:cs="宋体"/>
          <w:kern w:val="0"/>
          <w:sz w:val="24"/>
        </w:rPr>
        <w:t>2019</w:t>
      </w:r>
      <w:r>
        <w:rPr>
          <w:rFonts w:hint="eastAsia" w:ascii="宋体" w:hAnsi="宋体" w:cs="宋体"/>
          <w:kern w:val="0"/>
          <w:sz w:val="24"/>
        </w:rPr>
        <w:t>年浔阳区公开招聘社区工作者</w:t>
      </w:r>
    </w:p>
    <w:p>
      <w:pPr>
        <w:widowControl/>
        <w:spacing w:after="225"/>
        <w:jc w:val="center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报名表</w:t>
      </w:r>
    </w:p>
    <w:tbl>
      <w:tblPr>
        <w:tblStyle w:val="4"/>
        <w:tblW w:w="8416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1"/>
        <w:gridCol w:w="240"/>
        <w:gridCol w:w="612"/>
        <w:gridCol w:w="635"/>
        <w:gridCol w:w="87"/>
        <w:gridCol w:w="363"/>
        <w:gridCol w:w="474"/>
        <w:gridCol w:w="451"/>
        <w:gridCol w:w="901"/>
        <w:gridCol w:w="974"/>
        <w:gridCol w:w="907"/>
        <w:gridCol w:w="258"/>
        <w:gridCol w:w="16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1" w:type="dxa"/>
            <w:gridSpan w:val="2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3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3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1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5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1" w:type="dxa"/>
            <w:gridSpan w:val="2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133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3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11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5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1" w:type="dxa"/>
            <w:gridSpan w:val="2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作时间</w:t>
            </w:r>
          </w:p>
        </w:tc>
        <w:tc>
          <w:tcPr>
            <w:tcW w:w="133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入党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3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1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5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1" w:type="dxa"/>
            <w:gridSpan w:val="2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码</w:t>
            </w:r>
          </w:p>
        </w:tc>
        <w:tc>
          <w:tcPr>
            <w:tcW w:w="217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实际居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住地址</w:t>
            </w:r>
          </w:p>
        </w:tc>
        <w:tc>
          <w:tcPr>
            <w:tcW w:w="379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1101" w:type="dxa"/>
            <w:gridSpan w:val="2"/>
            <w:vMerge w:val="restart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位</w:t>
            </w:r>
          </w:p>
        </w:tc>
        <w:tc>
          <w:tcPr>
            <w:tcW w:w="12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育</w:t>
            </w:r>
          </w:p>
        </w:tc>
        <w:tc>
          <w:tcPr>
            <w:tcW w:w="92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系及专业</w:t>
            </w:r>
          </w:p>
        </w:tc>
        <w:tc>
          <w:tcPr>
            <w:tcW w:w="379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1" w:type="dxa"/>
            <w:gridSpan w:val="2"/>
            <w:vMerge w:val="continue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职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育</w:t>
            </w:r>
          </w:p>
        </w:tc>
        <w:tc>
          <w:tcPr>
            <w:tcW w:w="92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系及专业</w:t>
            </w:r>
          </w:p>
        </w:tc>
        <w:tc>
          <w:tcPr>
            <w:tcW w:w="379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2348" w:type="dxa"/>
            <w:gridSpan w:val="4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6068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1" w:type="dxa"/>
            <w:gridSpan w:val="2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62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8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专业技术职称或有何特长</w:t>
            </w:r>
          </w:p>
        </w:tc>
        <w:tc>
          <w:tcPr>
            <w:tcW w:w="19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01" w:type="dxa"/>
            <w:gridSpan w:val="2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7315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何时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何地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受过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何种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</w:t>
            </w:r>
          </w:p>
        </w:tc>
        <w:tc>
          <w:tcPr>
            <w:tcW w:w="7555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86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考核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（有单位或政府购岗）</w:t>
            </w:r>
          </w:p>
        </w:tc>
        <w:tc>
          <w:tcPr>
            <w:tcW w:w="7555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1" w:type="dxa"/>
            <w:vMerge w:val="restart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家庭主要成员及主要社会关系情况</w:t>
            </w:r>
          </w:p>
        </w:tc>
        <w:tc>
          <w:tcPr>
            <w:tcW w:w="8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08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9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379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1" w:type="dxa"/>
            <w:vMerge w:val="continue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9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1" w:type="dxa"/>
            <w:vMerge w:val="continue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9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1" w:type="dxa"/>
            <w:vMerge w:val="continue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9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1" w:type="dxa"/>
            <w:vMerge w:val="continue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9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1" w:type="dxa"/>
            <w:vMerge w:val="continue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792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资格审查意见</w:t>
            </w:r>
          </w:p>
        </w:tc>
        <w:tc>
          <w:tcPr>
            <w:tcW w:w="7555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1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7555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Arial" w:hAnsi="Arial" w:cs="Arial"/>
          <w:color w:val="999999"/>
          <w:kern w:val="0"/>
          <w:szCs w:val="21"/>
        </w:rPr>
      </w:pPr>
      <w:r>
        <w:rPr>
          <w:rFonts w:hint="eastAsia" w:ascii="Arial" w:hAnsi="Arial" w:cs="Arial"/>
          <w:color w:val="999999"/>
          <w:kern w:val="0"/>
          <w:szCs w:val="21"/>
        </w:rPr>
        <w:t>责任编辑：</w:t>
      </w:r>
      <w:r>
        <w:rPr>
          <w:rFonts w:ascii="Arial" w:hAnsi="Arial" w:cs="Arial"/>
          <w:color w:val="999999"/>
          <w:kern w:val="0"/>
          <w:szCs w:val="21"/>
        </w:rPr>
        <w:t>Lulu </w:t>
      </w:r>
      <w:r>
        <w:rPr>
          <w:rFonts w:hint="eastAsia" w:ascii="Arial" w:hAnsi="Arial" w:cs="Arial"/>
          <w:color w:val="999999"/>
          <w:kern w:val="0"/>
        </w:rPr>
        <w:t>【我要纠错】</w:t>
      </w:r>
    </w:p>
    <w:p>
      <w:pPr>
        <w:pStyle w:val="2"/>
        <w:rPr>
          <w:rFonts w:hAnsi="宋体" w:cs="宋体"/>
        </w:rPr>
      </w:pPr>
    </w:p>
    <w:sectPr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97"/>
    <w:rsid w:val="00047E97"/>
    <w:rsid w:val="009F52FE"/>
    <w:rsid w:val="00EC445A"/>
    <w:rsid w:val="01FA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6"/>
    <w:uiPriority w:val="99"/>
    <w:rPr>
      <w:rFonts w:ascii="宋体" w:hAnsi="Courier New" w:cs="Courier New"/>
      <w:szCs w:val="21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6">
    <w:name w:val="Plain Text Char"/>
    <w:basedOn w:val="5"/>
    <w:link w:val="2"/>
    <w:semiHidden/>
    <w:uiPriority w:val="99"/>
    <w:rPr>
      <w:rFonts w:ascii="宋体" w:hAnsi="Courier New" w:cs="Courier New"/>
      <w:szCs w:val="21"/>
    </w:rPr>
  </w:style>
  <w:style w:type="paragraph" w:customStyle="1" w:styleId="7">
    <w:name w:val="g681aef0bd0f91105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text-red editor-correction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52</Words>
  <Characters>298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2019-09-30T07:28:00Z</dcterms:created>
  <dc:creator>AutoBVT</dc:creator>
  <cp:lastModifiedBy>odd</cp:lastModifiedBy>
  <dcterms:modified xsi:type="dcterms:W3CDTF">2019-10-01T10:08:14Z</dcterms:modified>
  <dc:title>2019年浔阳区公开招聘社区工作者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